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24A52B" w14:textId="2C18098B" w:rsidR="00065D0D" w:rsidRPr="000A0852" w:rsidRDefault="00065D0D" w:rsidP="00065D0D">
      <w:pPr>
        <w:pStyle w:val="aff8"/>
        <w:spacing w:before="0" w:beforeAutospacing="0" w:after="0" w:afterAutospacing="0"/>
        <w:jc w:val="right"/>
        <w:rPr>
          <w:lang w:val="uk-UA"/>
        </w:rPr>
      </w:pPr>
      <w:r w:rsidRPr="000A0852">
        <w:rPr>
          <w:b/>
          <w:bCs/>
          <w:color w:val="000000"/>
          <w:lang w:val="uk-UA"/>
        </w:rPr>
        <w:t>ЗАТВЕРДЖЕНО</w:t>
      </w:r>
      <w:r w:rsidRPr="000A0852">
        <w:rPr>
          <w:b/>
          <w:bCs/>
          <w:color w:val="000000"/>
          <w:lang w:val="uk-UA"/>
        </w:rPr>
        <w:br/>
      </w:r>
      <w:r w:rsidRPr="000A0852">
        <w:rPr>
          <w:color w:val="000000"/>
          <w:lang w:val="uk-UA"/>
        </w:rPr>
        <w:t xml:space="preserve"> рішенням Правління</w:t>
      </w:r>
      <w:r w:rsidRPr="000A0852">
        <w:rPr>
          <w:color w:val="000000"/>
          <w:lang w:val="uk-UA"/>
        </w:rPr>
        <w:br/>
        <w:t xml:space="preserve"> Відділення Нотаріальної палати України</w:t>
      </w:r>
      <w:r w:rsidRPr="000A0852">
        <w:rPr>
          <w:color w:val="000000"/>
          <w:lang w:val="uk-UA"/>
        </w:rPr>
        <w:br/>
        <w:t xml:space="preserve"> в місті Києві</w:t>
      </w:r>
      <w:r w:rsidRPr="000A0852">
        <w:rPr>
          <w:color w:val="000000"/>
          <w:lang w:val="uk-UA"/>
        </w:rPr>
        <w:br/>
        <w:t xml:space="preserve"> Протокол №130  від 1</w:t>
      </w:r>
      <w:r w:rsidR="00C1753E" w:rsidRPr="000A0852">
        <w:rPr>
          <w:color w:val="000000"/>
          <w:lang w:val="uk-UA"/>
        </w:rPr>
        <w:t>7</w:t>
      </w:r>
      <w:r w:rsidRPr="000A0852">
        <w:rPr>
          <w:color w:val="000000"/>
          <w:lang w:val="uk-UA"/>
        </w:rPr>
        <w:t>.09.2026</w:t>
      </w:r>
    </w:p>
    <w:p w14:paraId="530BD9A4" w14:textId="5F5433FF" w:rsidR="00065D0D" w:rsidRPr="000A0852" w:rsidRDefault="00065D0D" w:rsidP="00065D0D">
      <w:pPr>
        <w:pStyle w:val="aff8"/>
        <w:spacing w:before="0" w:beforeAutospacing="0" w:after="0" w:afterAutospacing="0"/>
        <w:jc w:val="center"/>
        <w:rPr>
          <w:lang w:val="uk-UA"/>
        </w:rPr>
      </w:pPr>
      <w:r w:rsidRPr="000A0852">
        <w:rPr>
          <w:color w:val="FF0000"/>
          <w:lang w:val="uk-UA"/>
        </w:rPr>
        <w:br/>
      </w:r>
      <w:r w:rsidRPr="000A0852">
        <w:rPr>
          <w:b/>
          <w:bCs/>
          <w:color w:val="000000"/>
          <w:lang w:val="uk-UA"/>
        </w:rPr>
        <w:t xml:space="preserve"> </w:t>
      </w:r>
      <w:r w:rsidRPr="000A0852">
        <w:rPr>
          <w:b/>
          <w:bCs/>
          <w:lang w:val="uk-UA"/>
        </w:rPr>
        <w:t>ПОРЯДОК</w:t>
      </w:r>
      <w:r w:rsidRPr="000A0852">
        <w:rPr>
          <w:b/>
          <w:bCs/>
          <w:lang w:val="uk-UA"/>
        </w:rPr>
        <w:br/>
        <w:t xml:space="preserve"> проведення опитування </w:t>
      </w:r>
      <w:r w:rsidR="006F635A" w:rsidRPr="000A0852">
        <w:rPr>
          <w:b/>
          <w:bCs/>
          <w:lang w:val="uk-UA"/>
        </w:rPr>
        <w:t xml:space="preserve">та </w:t>
      </w:r>
      <w:r w:rsidRPr="000A0852">
        <w:rPr>
          <w:b/>
          <w:bCs/>
          <w:lang w:val="uk-UA"/>
        </w:rPr>
        <w:t xml:space="preserve">Загальних зборів нотаріусів </w:t>
      </w:r>
      <w:r w:rsidRPr="000A0852">
        <w:rPr>
          <w:b/>
          <w:bCs/>
          <w:lang w:val="uk-UA"/>
        </w:rPr>
        <w:br/>
        <w:t xml:space="preserve"> шляхом дистанційного електронного голосування</w:t>
      </w:r>
    </w:p>
    <w:p w14:paraId="08A94771" w14:textId="77777777" w:rsidR="00065D0D" w:rsidRPr="000A0852" w:rsidRDefault="00065D0D" w:rsidP="00065D0D">
      <w:pPr>
        <w:pStyle w:val="aff8"/>
        <w:spacing w:before="0" w:beforeAutospacing="0" w:after="0" w:afterAutospacing="0"/>
        <w:ind w:firstLine="567"/>
        <w:jc w:val="both"/>
        <w:rPr>
          <w:b/>
          <w:bCs/>
          <w:color w:val="000000"/>
          <w:lang w:val="uk-UA"/>
        </w:rPr>
      </w:pPr>
      <w:r w:rsidRPr="000A0852">
        <w:rPr>
          <w:b/>
          <w:bCs/>
          <w:color w:val="000000"/>
          <w:lang w:val="uk-UA"/>
        </w:rPr>
        <w:br/>
        <w:t xml:space="preserve">         </w:t>
      </w:r>
      <w:r w:rsidRPr="000A0852">
        <w:rPr>
          <w:color w:val="000000"/>
          <w:lang w:val="uk-UA"/>
        </w:rPr>
        <w:t> </w:t>
      </w:r>
      <w:r w:rsidRPr="000A0852">
        <w:rPr>
          <w:b/>
          <w:bCs/>
          <w:color w:val="000000"/>
          <w:lang w:val="uk-UA"/>
        </w:rPr>
        <w:t>І. ЗАГАЛЬНІ ПОЛОЖЕННЯ</w:t>
      </w:r>
    </w:p>
    <w:p w14:paraId="428DB35D" w14:textId="77777777" w:rsidR="00065D0D" w:rsidRPr="000A0852" w:rsidRDefault="00065D0D" w:rsidP="00065D0D">
      <w:pPr>
        <w:pStyle w:val="aff8"/>
        <w:spacing w:before="0" w:beforeAutospacing="0" w:after="0" w:afterAutospacing="0"/>
        <w:ind w:firstLine="567"/>
        <w:jc w:val="both"/>
        <w:rPr>
          <w:lang w:val="uk-UA"/>
        </w:rPr>
      </w:pPr>
    </w:p>
    <w:p w14:paraId="61266BE0"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1.1. Цей Порядок проведення опитування нотаріусів Відділення Нотаріальної палати України в місті Києві (далі – Відділення) та Загальних зборів нотаріусів міста Києва шляхом дистанційного електронного голосування (далі – Порядок) розроблено відповідно до Статуту Нотаріальної палати України, Типового положення про Відділення Нотаріальної палати України, інших актів, що регулюють діяльність Нотаріальної палати України та її Відділень, а також законодавства України у сфері електронних документів, електронного документообігу та електронної ідентифікації.</w:t>
      </w:r>
    </w:p>
    <w:p w14:paraId="1A056890" w14:textId="0BC11D5D"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1.2. Цей Порядок визначає порядок проведення дистанційного електронного голосування під час проведення Загальних зборів нотаріусів міста Києва (далі – Загальні збори), підстави для прийняття Правлінням рішення про проведення такого голосування, </w:t>
      </w:r>
      <w:r w:rsidR="006F635A" w:rsidRPr="000A0852">
        <w:rPr>
          <w:color w:val="000000"/>
          <w:lang w:val="uk-UA"/>
        </w:rPr>
        <w:t xml:space="preserve">а також </w:t>
      </w:r>
      <w:r w:rsidRPr="000A0852">
        <w:rPr>
          <w:color w:val="000000"/>
          <w:lang w:val="uk-UA"/>
        </w:rPr>
        <w:t>порядок проведення опитувань нотаріусів, доступу до Системи</w:t>
      </w:r>
      <w:r w:rsidR="00786C43" w:rsidRPr="000A0852">
        <w:rPr>
          <w:color w:val="000000"/>
          <w:lang w:val="uk-UA"/>
        </w:rPr>
        <w:t xml:space="preserve"> дистанційного електронного голосування</w:t>
      </w:r>
      <w:r w:rsidRPr="000A0852">
        <w:rPr>
          <w:color w:val="000000"/>
          <w:lang w:val="uk-UA"/>
        </w:rPr>
        <w:t>, здійснення голосування, встановлення та оформлення результатів дистанційного електронного голосування.</w:t>
      </w:r>
    </w:p>
    <w:p w14:paraId="5C891D46"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1.3. Правління забезпечує застосування цього Порядку та функціонування Системи дистанційного електронного голосування.</w:t>
      </w:r>
    </w:p>
    <w:p w14:paraId="1334F2C7"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1.4. Дистанційне електронне голосування проводиться відповідно до вимог Статуту Нотаріальної палати України, Типового положення про Відділення Нотаріальної палати України та інших актів Нотаріальної палати України.</w:t>
      </w:r>
    </w:p>
    <w:p w14:paraId="715288CB"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У разі проведення таємного голосування Система дистанційного електронного голосування забезпечує таємницю волевиявлення нотаріуса та неможливість встановлення змісту волевиявлення конкретного нотаріуса.</w:t>
      </w:r>
    </w:p>
    <w:p w14:paraId="0656BF0C"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Кожен нотаріус здійснює своє волевиявлення особисто. Передача права голосу іншій особі забороняється.</w:t>
      </w:r>
    </w:p>
    <w:p w14:paraId="39891430" w14:textId="77777777" w:rsidR="00065D0D" w:rsidRPr="000A0852" w:rsidRDefault="00065D0D" w:rsidP="00065D0D">
      <w:pPr>
        <w:pStyle w:val="21"/>
        <w:spacing w:before="0"/>
        <w:ind w:firstLine="570"/>
        <w:jc w:val="both"/>
        <w:rPr>
          <w:rFonts w:ascii="Times New Roman" w:hAnsi="Times New Roman" w:cs="Times New Roman"/>
          <w:color w:val="000000"/>
          <w:sz w:val="24"/>
          <w:szCs w:val="24"/>
          <w:lang w:val="uk-UA"/>
        </w:rPr>
      </w:pPr>
    </w:p>
    <w:p w14:paraId="48EBE708" w14:textId="4AC66E7A" w:rsidR="00065D0D" w:rsidRPr="000A0852" w:rsidRDefault="00065D0D" w:rsidP="00065D0D">
      <w:pPr>
        <w:pStyle w:val="21"/>
        <w:spacing w:before="0"/>
        <w:ind w:firstLine="570"/>
        <w:jc w:val="both"/>
        <w:rPr>
          <w:rFonts w:ascii="Times New Roman" w:hAnsi="Times New Roman" w:cs="Times New Roman"/>
          <w:color w:val="000000"/>
          <w:sz w:val="24"/>
          <w:szCs w:val="24"/>
          <w:lang w:val="uk-UA"/>
        </w:rPr>
      </w:pPr>
      <w:r w:rsidRPr="000A0852">
        <w:rPr>
          <w:rFonts w:ascii="Times New Roman" w:hAnsi="Times New Roman" w:cs="Times New Roman"/>
          <w:color w:val="000000"/>
          <w:sz w:val="24"/>
          <w:szCs w:val="24"/>
          <w:lang w:val="uk-UA"/>
        </w:rPr>
        <w:t>ІІ. ТЕРМІНИ ТА ВИЗНАЧЕННЯ</w:t>
      </w:r>
    </w:p>
    <w:p w14:paraId="5940DA3E" w14:textId="77777777" w:rsidR="00065D0D" w:rsidRPr="000A0852" w:rsidRDefault="00065D0D" w:rsidP="00065D0D">
      <w:pPr>
        <w:spacing w:after="0"/>
        <w:rPr>
          <w:rFonts w:cs="Times New Roman"/>
          <w:sz w:val="24"/>
          <w:szCs w:val="24"/>
          <w:lang w:val="uk-UA"/>
        </w:rPr>
      </w:pPr>
    </w:p>
    <w:p w14:paraId="1D0AF62D"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2.1. Для цілей цього Порядку терміни вживаються у такому значенні:</w:t>
      </w:r>
    </w:p>
    <w:p w14:paraId="4892CEC6" w14:textId="55B0BF28" w:rsidR="00065D0D" w:rsidRPr="000A0852" w:rsidRDefault="00001BC3" w:rsidP="00065D0D">
      <w:pPr>
        <w:pStyle w:val="aff8"/>
        <w:spacing w:before="0" w:beforeAutospacing="0" w:after="0" w:afterAutospacing="0"/>
        <w:ind w:firstLine="567"/>
        <w:jc w:val="both"/>
        <w:rPr>
          <w:lang w:val="uk-UA"/>
        </w:rPr>
      </w:pPr>
      <w:r w:rsidRPr="000A0852">
        <w:rPr>
          <w:b/>
          <w:bCs/>
          <w:color w:val="000000"/>
          <w:lang w:val="uk-UA"/>
        </w:rPr>
        <w:t>С</w:t>
      </w:r>
      <w:r w:rsidR="00065D0D" w:rsidRPr="000A0852">
        <w:rPr>
          <w:b/>
          <w:bCs/>
          <w:color w:val="000000"/>
          <w:lang w:val="uk-UA"/>
        </w:rPr>
        <w:t>истема дистанційного електронного голосування</w:t>
      </w:r>
      <w:r w:rsidR="009979F1" w:rsidRPr="000A0852">
        <w:rPr>
          <w:b/>
          <w:bCs/>
          <w:color w:val="000000"/>
          <w:lang w:val="uk-UA"/>
        </w:rPr>
        <w:t xml:space="preserve"> (С</w:t>
      </w:r>
      <w:r w:rsidR="00786C43" w:rsidRPr="000A0852">
        <w:rPr>
          <w:b/>
          <w:bCs/>
          <w:color w:val="000000"/>
          <w:lang w:val="uk-UA"/>
        </w:rPr>
        <w:t>ДЕГ</w:t>
      </w:r>
      <w:r w:rsidR="009979F1" w:rsidRPr="000A0852">
        <w:rPr>
          <w:b/>
          <w:bCs/>
          <w:color w:val="000000"/>
          <w:lang w:val="uk-UA"/>
        </w:rPr>
        <w:t>)</w:t>
      </w:r>
      <w:r w:rsidR="00065D0D" w:rsidRPr="000A0852">
        <w:rPr>
          <w:color w:val="000000"/>
          <w:lang w:val="uk-UA"/>
        </w:rPr>
        <w:t xml:space="preserve"> </w:t>
      </w:r>
      <w:r w:rsidR="000A0852">
        <w:rPr>
          <w:color w:val="000000"/>
          <w:lang w:val="uk-UA"/>
        </w:rPr>
        <w:t>-</w:t>
      </w:r>
      <w:r w:rsidR="00065D0D" w:rsidRPr="000A0852">
        <w:rPr>
          <w:color w:val="000000"/>
          <w:lang w:val="uk-UA"/>
        </w:rPr>
        <w:t xml:space="preserve"> </w:t>
      </w:r>
      <w:r w:rsidR="000A0852" w:rsidRPr="000A0852">
        <w:rPr>
          <w:lang w:val="uk-UA"/>
        </w:rPr>
        <w:t>сукупність програмно-технічних засобів, баз даних, каналів зв’язку та інформаційних ресурсів, за допомогою яких забезпечується доступ нотаріусів до голосування та опитування, формування електронних бюлетенів, фіксація участі нотаріусів та їх волевиявлення, формування, обробка та збереження результатів голосування та опитування в електронній формі</w:t>
      </w:r>
      <w:r w:rsidR="00065D0D" w:rsidRPr="000A0852">
        <w:rPr>
          <w:color w:val="000000"/>
          <w:lang w:val="uk-UA"/>
        </w:rPr>
        <w:t>;</w:t>
      </w:r>
    </w:p>
    <w:p w14:paraId="43136523" w14:textId="0A9C242A" w:rsidR="00065D0D" w:rsidRPr="000A0852" w:rsidRDefault="00001BC3" w:rsidP="00065D0D">
      <w:pPr>
        <w:pStyle w:val="aff8"/>
        <w:spacing w:before="0" w:beforeAutospacing="0" w:after="0" w:afterAutospacing="0"/>
        <w:ind w:firstLine="567"/>
        <w:jc w:val="both"/>
        <w:rPr>
          <w:lang w:val="uk-UA"/>
        </w:rPr>
      </w:pPr>
      <w:proofErr w:type="spellStart"/>
      <w:r w:rsidRPr="000A0852">
        <w:rPr>
          <w:b/>
          <w:bCs/>
          <w:color w:val="000000"/>
          <w:lang w:val="uk-UA"/>
        </w:rPr>
        <w:t>В</w:t>
      </w:r>
      <w:r w:rsidR="00065D0D" w:rsidRPr="000A0852">
        <w:rPr>
          <w:b/>
          <w:bCs/>
          <w:color w:val="000000"/>
          <w:lang w:val="uk-UA"/>
        </w:rPr>
        <w:t>ебпортал</w:t>
      </w:r>
      <w:proofErr w:type="spellEnd"/>
      <w:r w:rsidR="00065D0D" w:rsidRPr="000A0852">
        <w:rPr>
          <w:b/>
          <w:bCs/>
          <w:color w:val="000000"/>
          <w:lang w:val="uk-UA"/>
        </w:rPr>
        <w:t xml:space="preserve"> системи дистанційного електронного голосування (</w:t>
      </w:r>
      <w:proofErr w:type="spellStart"/>
      <w:r w:rsidR="00065D0D" w:rsidRPr="000A0852">
        <w:rPr>
          <w:b/>
          <w:bCs/>
          <w:color w:val="000000"/>
          <w:lang w:val="uk-UA"/>
        </w:rPr>
        <w:t>вебпортал</w:t>
      </w:r>
      <w:proofErr w:type="spellEnd"/>
      <w:r w:rsidR="00065D0D" w:rsidRPr="000A0852">
        <w:rPr>
          <w:b/>
          <w:bCs/>
          <w:color w:val="000000"/>
          <w:lang w:val="uk-UA"/>
        </w:rPr>
        <w:t xml:space="preserve"> </w:t>
      </w:r>
      <w:r w:rsidR="00786C43" w:rsidRPr="000A0852">
        <w:rPr>
          <w:b/>
          <w:bCs/>
          <w:color w:val="000000"/>
          <w:lang w:val="uk-UA"/>
        </w:rPr>
        <w:t>СДЕГ</w:t>
      </w:r>
      <w:r w:rsidR="00065D0D" w:rsidRPr="000A0852">
        <w:rPr>
          <w:b/>
          <w:bCs/>
          <w:color w:val="000000"/>
          <w:lang w:val="uk-UA"/>
        </w:rPr>
        <w:t>)</w:t>
      </w:r>
      <w:r w:rsidR="00065D0D" w:rsidRPr="000A0852">
        <w:rPr>
          <w:color w:val="000000"/>
          <w:lang w:val="uk-UA"/>
        </w:rPr>
        <w:t xml:space="preserve"> – </w:t>
      </w:r>
      <w:proofErr w:type="spellStart"/>
      <w:r w:rsidR="00065D0D" w:rsidRPr="000A0852">
        <w:rPr>
          <w:color w:val="000000"/>
          <w:lang w:val="uk-UA"/>
        </w:rPr>
        <w:t>вебсторінка</w:t>
      </w:r>
      <w:proofErr w:type="spellEnd"/>
      <w:r w:rsidR="00065D0D" w:rsidRPr="000A0852">
        <w:rPr>
          <w:color w:val="000000"/>
          <w:lang w:val="uk-UA"/>
        </w:rPr>
        <w:t xml:space="preserve">, розміщена за </w:t>
      </w:r>
      <w:proofErr w:type="spellStart"/>
      <w:r w:rsidR="00065D0D" w:rsidRPr="000A0852">
        <w:rPr>
          <w:color w:val="000000"/>
          <w:lang w:val="uk-UA"/>
        </w:rPr>
        <w:t>адресою</w:t>
      </w:r>
      <w:proofErr w:type="spellEnd"/>
      <w:r w:rsidR="00065D0D" w:rsidRPr="000A0852">
        <w:rPr>
          <w:color w:val="000000"/>
          <w:lang w:val="uk-UA"/>
        </w:rPr>
        <w:t>:</w:t>
      </w:r>
      <w:hyperlink r:id="rId6" w:history="1">
        <w:r w:rsidR="00065D0D" w:rsidRPr="000A0852">
          <w:rPr>
            <w:rStyle w:val="aff9"/>
            <w:color w:val="000000"/>
            <w:u w:val="none"/>
            <w:lang w:val="uk-UA"/>
          </w:rPr>
          <w:t xml:space="preserve"> </w:t>
        </w:r>
        <w:r w:rsidR="00065D0D" w:rsidRPr="000A0852">
          <w:rPr>
            <w:rStyle w:val="aff9"/>
            <w:color w:val="1155CC"/>
            <w:lang w:val="uk-UA"/>
          </w:rPr>
          <w:t>https://voting.vnpu.kyiv.ua</w:t>
        </w:r>
      </w:hyperlink>
      <w:r w:rsidR="00065D0D" w:rsidRPr="000A0852">
        <w:rPr>
          <w:color w:val="000000"/>
          <w:lang w:val="uk-UA"/>
        </w:rPr>
        <w:t>;</w:t>
      </w:r>
    </w:p>
    <w:p w14:paraId="5A1BB612" w14:textId="77777777"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«Мій Нотаріус»</w:t>
      </w:r>
      <w:r w:rsidRPr="000A0852">
        <w:rPr>
          <w:color w:val="000000"/>
          <w:lang w:val="uk-UA"/>
        </w:rPr>
        <w:t xml:space="preserve"> – офіційний мобільний застосунок Відділення Нотаріальної палати України в місті Києві, розміщений в офіційних магазинах застосунків </w:t>
      </w:r>
      <w:proofErr w:type="spellStart"/>
      <w:r w:rsidRPr="000A0852">
        <w:rPr>
          <w:color w:val="000000"/>
          <w:lang w:val="uk-UA"/>
        </w:rPr>
        <w:t>App</w:t>
      </w:r>
      <w:proofErr w:type="spellEnd"/>
      <w:r w:rsidRPr="000A0852">
        <w:rPr>
          <w:color w:val="000000"/>
          <w:lang w:val="uk-UA"/>
        </w:rPr>
        <w:t xml:space="preserve"> </w:t>
      </w:r>
      <w:proofErr w:type="spellStart"/>
      <w:r w:rsidRPr="000A0852">
        <w:rPr>
          <w:color w:val="000000"/>
          <w:lang w:val="uk-UA"/>
        </w:rPr>
        <w:t>Store</w:t>
      </w:r>
      <w:proofErr w:type="spellEnd"/>
      <w:r w:rsidRPr="000A0852">
        <w:rPr>
          <w:color w:val="000000"/>
          <w:lang w:val="uk-UA"/>
        </w:rPr>
        <w:t xml:space="preserve"> та </w:t>
      </w:r>
      <w:proofErr w:type="spellStart"/>
      <w:r w:rsidRPr="000A0852">
        <w:rPr>
          <w:color w:val="000000"/>
          <w:lang w:val="uk-UA"/>
        </w:rPr>
        <w:t>Google</w:t>
      </w:r>
      <w:proofErr w:type="spellEnd"/>
      <w:r w:rsidRPr="000A0852">
        <w:rPr>
          <w:color w:val="000000"/>
          <w:lang w:val="uk-UA"/>
        </w:rPr>
        <w:t xml:space="preserve"> </w:t>
      </w:r>
      <w:proofErr w:type="spellStart"/>
      <w:r w:rsidRPr="000A0852">
        <w:rPr>
          <w:color w:val="000000"/>
          <w:lang w:val="uk-UA"/>
        </w:rPr>
        <w:t>Play</w:t>
      </w:r>
      <w:proofErr w:type="spellEnd"/>
      <w:r w:rsidRPr="000A0852">
        <w:rPr>
          <w:color w:val="000000"/>
          <w:lang w:val="uk-UA"/>
        </w:rPr>
        <w:t>;</w:t>
      </w:r>
    </w:p>
    <w:p w14:paraId="7424BFE1" w14:textId="709601B5" w:rsidR="00065D0D" w:rsidRPr="000A0852" w:rsidRDefault="00001BC3" w:rsidP="00065D0D">
      <w:pPr>
        <w:pStyle w:val="aff8"/>
        <w:spacing w:before="0" w:beforeAutospacing="0" w:after="0" w:afterAutospacing="0"/>
        <w:ind w:firstLine="567"/>
        <w:jc w:val="both"/>
        <w:rPr>
          <w:lang w:val="uk-UA"/>
        </w:rPr>
      </w:pPr>
      <w:r w:rsidRPr="000A0852">
        <w:rPr>
          <w:b/>
          <w:bCs/>
          <w:color w:val="000000"/>
          <w:lang w:val="uk-UA"/>
        </w:rPr>
        <w:lastRenderedPageBreak/>
        <w:t>О</w:t>
      </w:r>
      <w:r w:rsidR="00065D0D" w:rsidRPr="000A0852">
        <w:rPr>
          <w:b/>
          <w:bCs/>
          <w:color w:val="000000"/>
          <w:lang w:val="uk-UA"/>
        </w:rPr>
        <w:t>фіційний вебсайт мобільного застосунку «Мій Нотаріус»</w:t>
      </w:r>
      <w:r w:rsidR="00065D0D" w:rsidRPr="000A0852">
        <w:rPr>
          <w:color w:val="000000"/>
          <w:lang w:val="uk-UA"/>
        </w:rPr>
        <w:t xml:space="preserve"> – вебсайт, розміщений за </w:t>
      </w:r>
      <w:proofErr w:type="spellStart"/>
      <w:r w:rsidR="00065D0D" w:rsidRPr="000A0852">
        <w:rPr>
          <w:color w:val="000000"/>
          <w:lang w:val="uk-UA"/>
        </w:rPr>
        <w:t>адресою</w:t>
      </w:r>
      <w:proofErr w:type="spellEnd"/>
      <w:r w:rsidR="00065D0D" w:rsidRPr="000A0852">
        <w:rPr>
          <w:color w:val="000000"/>
          <w:lang w:val="uk-UA"/>
        </w:rPr>
        <w:t>:</w:t>
      </w:r>
      <w:hyperlink r:id="rId7" w:history="1">
        <w:r w:rsidR="00065D0D" w:rsidRPr="000A0852">
          <w:rPr>
            <w:rStyle w:val="aff9"/>
            <w:color w:val="000000"/>
            <w:u w:val="none"/>
            <w:lang w:val="uk-UA"/>
          </w:rPr>
          <w:t xml:space="preserve"> </w:t>
        </w:r>
        <w:r w:rsidR="00065D0D" w:rsidRPr="000A0852">
          <w:rPr>
            <w:rStyle w:val="aff9"/>
            <w:color w:val="1155CC"/>
            <w:lang w:val="uk-UA"/>
          </w:rPr>
          <w:t>https://www.miinotarius.app</w:t>
        </w:r>
      </w:hyperlink>
      <w:r w:rsidR="00065D0D" w:rsidRPr="000A0852">
        <w:rPr>
          <w:color w:val="000000"/>
          <w:lang w:val="uk-UA"/>
        </w:rPr>
        <w:t>;</w:t>
      </w:r>
    </w:p>
    <w:p w14:paraId="40E217CB" w14:textId="4FA0A33C" w:rsidR="00065D0D" w:rsidRPr="000A0852" w:rsidRDefault="00001BC3" w:rsidP="00065D0D">
      <w:pPr>
        <w:pStyle w:val="aff8"/>
        <w:spacing w:before="0" w:beforeAutospacing="0" w:after="0" w:afterAutospacing="0"/>
        <w:ind w:firstLine="567"/>
        <w:jc w:val="both"/>
        <w:rPr>
          <w:lang w:val="uk-UA"/>
        </w:rPr>
      </w:pPr>
      <w:r w:rsidRPr="000A0852">
        <w:rPr>
          <w:b/>
          <w:bCs/>
          <w:color w:val="000000"/>
          <w:lang w:val="uk-UA"/>
        </w:rPr>
        <w:t>О</w:t>
      </w:r>
      <w:r w:rsidR="00065D0D" w:rsidRPr="000A0852">
        <w:rPr>
          <w:b/>
          <w:bCs/>
          <w:color w:val="000000"/>
          <w:lang w:val="uk-UA"/>
        </w:rPr>
        <w:t>фіційний вебсайт Відділення Нотаріальної палати України в місті Києві</w:t>
      </w:r>
      <w:r w:rsidR="00065D0D" w:rsidRPr="000A0852">
        <w:rPr>
          <w:color w:val="000000"/>
          <w:lang w:val="uk-UA"/>
        </w:rPr>
        <w:t xml:space="preserve"> – вебсайт, розміщений за </w:t>
      </w:r>
      <w:proofErr w:type="spellStart"/>
      <w:r w:rsidR="00065D0D" w:rsidRPr="000A0852">
        <w:rPr>
          <w:color w:val="000000"/>
          <w:lang w:val="uk-UA"/>
        </w:rPr>
        <w:t>адресою</w:t>
      </w:r>
      <w:proofErr w:type="spellEnd"/>
      <w:r w:rsidR="00065D0D" w:rsidRPr="000A0852">
        <w:rPr>
          <w:color w:val="000000"/>
          <w:lang w:val="uk-UA"/>
        </w:rPr>
        <w:t>:</w:t>
      </w:r>
      <w:hyperlink r:id="rId8" w:history="1">
        <w:r w:rsidR="00065D0D" w:rsidRPr="000A0852">
          <w:rPr>
            <w:rStyle w:val="aff9"/>
            <w:color w:val="000000"/>
            <w:u w:val="none"/>
            <w:lang w:val="uk-UA"/>
          </w:rPr>
          <w:t xml:space="preserve"> </w:t>
        </w:r>
        <w:r w:rsidR="00065D0D" w:rsidRPr="000A0852">
          <w:rPr>
            <w:rStyle w:val="aff9"/>
            <w:color w:val="1155CC"/>
            <w:lang w:val="uk-UA"/>
          </w:rPr>
          <w:t>https://www.vnpu.kyiv.ua</w:t>
        </w:r>
      </w:hyperlink>
      <w:r w:rsidR="00065D0D" w:rsidRPr="000A0852">
        <w:rPr>
          <w:color w:val="000000"/>
          <w:lang w:val="uk-UA"/>
        </w:rPr>
        <w:t>;</w:t>
      </w:r>
    </w:p>
    <w:p w14:paraId="3CB7A6BB" w14:textId="29C411C5" w:rsidR="00065D0D" w:rsidRPr="000A0852" w:rsidRDefault="00001BC3" w:rsidP="00065D0D">
      <w:pPr>
        <w:pStyle w:val="aff8"/>
        <w:spacing w:before="0" w:beforeAutospacing="0" w:after="0" w:afterAutospacing="0"/>
        <w:ind w:firstLine="567"/>
        <w:jc w:val="both"/>
        <w:rPr>
          <w:lang w:val="uk-UA"/>
        </w:rPr>
      </w:pPr>
      <w:r w:rsidRPr="000A0852">
        <w:rPr>
          <w:b/>
          <w:bCs/>
          <w:color w:val="000000"/>
          <w:lang w:val="uk-UA"/>
        </w:rPr>
        <w:t>А</w:t>
      </w:r>
      <w:r w:rsidR="00065D0D" w:rsidRPr="000A0852">
        <w:rPr>
          <w:b/>
          <w:bCs/>
          <w:color w:val="000000"/>
          <w:lang w:val="uk-UA"/>
        </w:rPr>
        <w:t>дміністратор системи дистанційного електронного голосування</w:t>
      </w:r>
      <w:r w:rsidR="008A5E03" w:rsidRPr="000A0852">
        <w:rPr>
          <w:b/>
          <w:bCs/>
          <w:color w:val="000000"/>
          <w:lang w:val="uk-UA"/>
        </w:rPr>
        <w:t xml:space="preserve"> (Адміністратор СДЕГ)</w:t>
      </w:r>
      <w:r w:rsidR="00065D0D" w:rsidRPr="000A0852">
        <w:rPr>
          <w:color w:val="000000"/>
          <w:lang w:val="uk-UA"/>
        </w:rPr>
        <w:t xml:space="preserve"> – </w:t>
      </w:r>
      <w:r w:rsidR="000A0852" w:rsidRPr="000A0852">
        <w:rPr>
          <w:color w:val="000000"/>
          <w:lang w:val="uk-UA"/>
        </w:rPr>
        <w:t xml:space="preserve">посадова </w:t>
      </w:r>
      <w:r w:rsidR="00065D0D" w:rsidRPr="000A0852">
        <w:rPr>
          <w:color w:val="000000"/>
          <w:lang w:val="uk-UA"/>
        </w:rPr>
        <w:t>особа</w:t>
      </w:r>
      <w:r w:rsidR="000A0852" w:rsidRPr="000A0852">
        <w:rPr>
          <w:color w:val="000000"/>
          <w:lang w:val="uk-UA"/>
        </w:rPr>
        <w:t xml:space="preserve"> Відділення</w:t>
      </w:r>
      <w:r w:rsidR="00065D0D" w:rsidRPr="000A0852">
        <w:rPr>
          <w:color w:val="000000"/>
          <w:lang w:val="uk-UA"/>
        </w:rPr>
        <w:t>, визначена рішенням Правління для забезпечення технічного адміністрування та функціонування системи дистанційного електронного голосування;</w:t>
      </w:r>
    </w:p>
    <w:p w14:paraId="6C84218F" w14:textId="1B44DEB6"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Кабінет нотаріуса у мобільному застосунку «Мій Нотаріус»</w:t>
      </w:r>
      <w:r w:rsidRPr="000A0852">
        <w:rPr>
          <w:color w:val="000000"/>
          <w:lang w:val="uk-UA"/>
        </w:rPr>
        <w:t xml:space="preserve"> – персональний функціонал</w:t>
      </w:r>
      <w:r w:rsidR="00597BB8" w:rsidRPr="000A0852">
        <w:rPr>
          <w:color w:val="000000"/>
          <w:lang w:val="uk-UA"/>
        </w:rPr>
        <w:t xml:space="preserve"> нотаріуса у </w:t>
      </w:r>
      <w:r w:rsidRPr="000A0852">
        <w:rPr>
          <w:color w:val="000000"/>
          <w:lang w:val="uk-UA"/>
        </w:rPr>
        <w:t>мобільн</w:t>
      </w:r>
      <w:r w:rsidR="00597BB8" w:rsidRPr="000A0852">
        <w:rPr>
          <w:color w:val="000000"/>
          <w:lang w:val="uk-UA"/>
        </w:rPr>
        <w:t>ому</w:t>
      </w:r>
      <w:r w:rsidRPr="000A0852">
        <w:rPr>
          <w:color w:val="000000"/>
          <w:lang w:val="uk-UA"/>
        </w:rPr>
        <w:t xml:space="preserve"> застосунку «Мій Нотаріус», доступний авторизованому нотаріусу та </w:t>
      </w:r>
      <w:r w:rsidR="00597BB8" w:rsidRPr="000A0852">
        <w:rPr>
          <w:color w:val="000000"/>
          <w:lang w:val="uk-UA"/>
        </w:rPr>
        <w:t>за допомогою якого</w:t>
      </w:r>
      <w:r w:rsidRPr="000A0852">
        <w:rPr>
          <w:color w:val="000000"/>
          <w:lang w:val="uk-UA"/>
        </w:rPr>
        <w:t>, зокрема, може забезпечуватися участь у дистанційному електронному голосуванні</w:t>
      </w:r>
      <w:r w:rsidR="00597BB8" w:rsidRPr="000A0852">
        <w:rPr>
          <w:color w:val="000000"/>
          <w:lang w:val="uk-UA"/>
        </w:rPr>
        <w:t xml:space="preserve"> або опитуванні</w:t>
      </w:r>
      <w:r w:rsidRPr="000A0852">
        <w:rPr>
          <w:color w:val="000000"/>
          <w:lang w:val="uk-UA"/>
        </w:rPr>
        <w:t>;</w:t>
      </w:r>
    </w:p>
    <w:p w14:paraId="24084BAF" w14:textId="4D77E956" w:rsidR="00065D0D" w:rsidRPr="000A0852" w:rsidRDefault="00001BC3" w:rsidP="00065D0D">
      <w:pPr>
        <w:pStyle w:val="aff8"/>
        <w:spacing w:before="0" w:beforeAutospacing="0" w:after="0" w:afterAutospacing="0"/>
        <w:ind w:firstLine="567"/>
        <w:jc w:val="both"/>
        <w:rPr>
          <w:lang w:val="uk-UA"/>
        </w:rPr>
      </w:pPr>
      <w:r w:rsidRPr="000A0852">
        <w:rPr>
          <w:b/>
          <w:bCs/>
          <w:color w:val="000000"/>
          <w:lang w:val="uk-UA"/>
        </w:rPr>
        <w:t>Е</w:t>
      </w:r>
      <w:r w:rsidR="00065D0D" w:rsidRPr="000A0852">
        <w:rPr>
          <w:b/>
          <w:bCs/>
          <w:color w:val="000000"/>
          <w:lang w:val="uk-UA"/>
        </w:rPr>
        <w:t>лектронний бюлетень</w:t>
      </w:r>
      <w:r w:rsidR="00065D0D" w:rsidRPr="000A0852">
        <w:rPr>
          <w:color w:val="000000"/>
          <w:lang w:val="uk-UA"/>
        </w:rPr>
        <w:t xml:space="preserve"> –</w:t>
      </w:r>
      <w:r w:rsidR="000A4B46" w:rsidRPr="000A0852">
        <w:rPr>
          <w:lang w:val="uk-UA"/>
        </w:rPr>
        <w:t xml:space="preserve"> електронна форма, що містить питання, винесені на голосування, варіанти відповідей та/або перелік кандидатів</w:t>
      </w:r>
      <w:r w:rsidR="00065D0D" w:rsidRPr="000A0852">
        <w:rPr>
          <w:color w:val="000000"/>
          <w:lang w:val="uk-UA"/>
        </w:rPr>
        <w:t>;</w:t>
      </w:r>
    </w:p>
    <w:p w14:paraId="6D4C3F3B" w14:textId="72652F4C" w:rsidR="00065D0D" w:rsidRPr="000A0852" w:rsidRDefault="00001BC3" w:rsidP="00065D0D">
      <w:pPr>
        <w:pStyle w:val="aff8"/>
        <w:spacing w:before="0" w:beforeAutospacing="0" w:after="0" w:afterAutospacing="0"/>
        <w:ind w:firstLine="567"/>
        <w:jc w:val="both"/>
        <w:rPr>
          <w:lang w:val="uk-UA"/>
        </w:rPr>
      </w:pPr>
      <w:r w:rsidRPr="000A0852">
        <w:rPr>
          <w:b/>
          <w:bCs/>
          <w:color w:val="000000"/>
          <w:lang w:val="uk-UA"/>
        </w:rPr>
        <w:t>Р</w:t>
      </w:r>
      <w:r w:rsidR="00065D0D" w:rsidRPr="000A0852">
        <w:rPr>
          <w:b/>
          <w:bCs/>
          <w:color w:val="000000"/>
          <w:lang w:val="uk-UA"/>
        </w:rPr>
        <w:t>ейтингове голосування</w:t>
      </w:r>
      <w:r w:rsidR="00065D0D" w:rsidRPr="000A0852">
        <w:rPr>
          <w:color w:val="000000"/>
          <w:lang w:val="uk-UA"/>
        </w:rPr>
        <w:t xml:space="preserve"> – спосіб голосування з питань обрання осіб, за якого нотаріуси голосують за кандидатів із загального переліку, а результати визначаються за кількістю голосів, отриманих кожним кандидатом;</w:t>
      </w:r>
    </w:p>
    <w:p w14:paraId="21229F4A" w14:textId="259B1B71" w:rsidR="00065D0D" w:rsidRPr="000A0852" w:rsidRDefault="00001BC3" w:rsidP="00065D0D">
      <w:pPr>
        <w:pStyle w:val="aff8"/>
        <w:spacing w:before="0" w:beforeAutospacing="0" w:after="0" w:afterAutospacing="0"/>
        <w:ind w:firstLine="567"/>
        <w:jc w:val="both"/>
        <w:rPr>
          <w:lang w:val="uk-UA"/>
        </w:rPr>
      </w:pPr>
      <w:r w:rsidRPr="000A0852">
        <w:rPr>
          <w:b/>
          <w:bCs/>
          <w:color w:val="000000"/>
          <w:lang w:val="uk-UA"/>
        </w:rPr>
        <w:t>О</w:t>
      </w:r>
      <w:r w:rsidR="00065D0D" w:rsidRPr="000A0852">
        <w:rPr>
          <w:b/>
          <w:bCs/>
          <w:color w:val="000000"/>
          <w:lang w:val="uk-UA"/>
        </w:rPr>
        <w:t>питування</w:t>
      </w:r>
      <w:r w:rsidR="00065D0D" w:rsidRPr="000A0852">
        <w:rPr>
          <w:color w:val="000000"/>
          <w:lang w:val="uk-UA"/>
        </w:rPr>
        <w:t xml:space="preserve"> – </w:t>
      </w:r>
      <w:r w:rsidR="000A4B46" w:rsidRPr="000A0852">
        <w:rPr>
          <w:lang w:val="uk-UA"/>
        </w:rPr>
        <w:t>спосіб з’ясування думки нотаріусів з певного питання (питань), що використовується Правлінням Відділення для отримання інформації</w:t>
      </w:r>
      <w:r w:rsidR="00647C9B" w:rsidRPr="000A0852">
        <w:rPr>
          <w:color w:val="000000"/>
          <w:lang w:val="uk-UA"/>
        </w:rPr>
        <w:t xml:space="preserve">, необхідної для організації діяльності Відділення, </w:t>
      </w:r>
      <w:r w:rsidR="00AF6633" w:rsidRPr="000A0852">
        <w:rPr>
          <w:color w:val="000000"/>
          <w:lang w:val="uk-UA"/>
        </w:rPr>
        <w:t xml:space="preserve">аналізу правозастосовної практики, виявлення проблем у законодавстві чи збору пропозицій щодо реформування (функціонування) сфери нотаріату чи самоврядування. Результати таких опитувань мають інформаційний характер, не мають сили нормативно-правового </w:t>
      </w:r>
      <w:proofErr w:type="spellStart"/>
      <w:r w:rsidR="00AF6633" w:rsidRPr="000A0852">
        <w:rPr>
          <w:color w:val="000000"/>
          <w:lang w:val="uk-UA"/>
        </w:rPr>
        <w:t>акта</w:t>
      </w:r>
      <w:proofErr w:type="spellEnd"/>
      <w:r w:rsidR="00AF6633" w:rsidRPr="000A0852">
        <w:rPr>
          <w:color w:val="000000"/>
          <w:lang w:val="uk-UA"/>
        </w:rPr>
        <w:t xml:space="preserve"> та не є рішенням Загальних зборів нотаріусів Відділення, але слугують орієнтиром для прийняття подальших рішень</w:t>
      </w:r>
      <w:r w:rsidR="00065D0D" w:rsidRPr="000A0852">
        <w:rPr>
          <w:color w:val="000000"/>
          <w:lang w:val="uk-UA"/>
        </w:rPr>
        <w:t>;</w:t>
      </w:r>
    </w:p>
    <w:p w14:paraId="06E7DC63" w14:textId="41F21B2B" w:rsidR="00001BC3" w:rsidRPr="000A0852" w:rsidRDefault="00001BC3" w:rsidP="00065D0D">
      <w:pPr>
        <w:pStyle w:val="aff8"/>
        <w:spacing w:before="0" w:beforeAutospacing="0" w:after="0" w:afterAutospacing="0"/>
        <w:ind w:firstLine="567"/>
        <w:jc w:val="both"/>
        <w:rPr>
          <w:color w:val="000000"/>
          <w:lang w:val="uk-UA"/>
        </w:rPr>
      </w:pPr>
      <w:r w:rsidRPr="000A0852">
        <w:rPr>
          <w:b/>
          <w:bCs/>
          <w:color w:val="000000"/>
          <w:lang w:val="uk-UA"/>
        </w:rPr>
        <w:t>Кваліфікований електронний підпис (КЕП) –</w:t>
      </w:r>
      <w:r w:rsidRPr="000A0852">
        <w:rPr>
          <w:color w:val="000000"/>
          <w:lang w:val="uk-UA"/>
        </w:rPr>
        <w:t xml:space="preserve"> удосконалений електронний підпис, що створюється з використанням засобу кваліфікованого електронного підпису і базується на кваліфікованому сертифікаті електронного підпису;</w:t>
      </w:r>
    </w:p>
    <w:p w14:paraId="4845A017" w14:textId="2950415A"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КЕП нотаріуса</w:t>
      </w:r>
      <w:r w:rsidRPr="000A0852">
        <w:rPr>
          <w:color w:val="000000"/>
          <w:lang w:val="uk-UA"/>
        </w:rPr>
        <w:t xml:space="preserve"> – кваліфікований електронний підпис, сертифікат якого містить інформацію про статус його власника</w:t>
      </w:r>
      <w:r w:rsidR="00AF6633" w:rsidRPr="000A0852">
        <w:rPr>
          <w:color w:val="000000"/>
          <w:lang w:val="uk-UA"/>
        </w:rPr>
        <w:t>,</w:t>
      </w:r>
      <w:r w:rsidRPr="000A0852">
        <w:rPr>
          <w:color w:val="000000"/>
          <w:lang w:val="uk-UA"/>
        </w:rPr>
        <w:t xml:space="preserve"> як нотаріуса;</w:t>
      </w:r>
    </w:p>
    <w:p w14:paraId="321B73C3" w14:textId="733EF92C" w:rsidR="00065D0D" w:rsidRPr="000A0852" w:rsidRDefault="00001BC3" w:rsidP="00065D0D">
      <w:pPr>
        <w:pStyle w:val="aff8"/>
        <w:spacing w:before="0" w:beforeAutospacing="0" w:after="0" w:afterAutospacing="0"/>
        <w:ind w:firstLine="567"/>
        <w:jc w:val="both"/>
        <w:rPr>
          <w:color w:val="000000"/>
          <w:lang w:val="uk-UA"/>
        </w:rPr>
      </w:pPr>
      <w:r w:rsidRPr="000A0852">
        <w:rPr>
          <w:b/>
          <w:bCs/>
          <w:color w:val="000000"/>
          <w:lang w:val="uk-UA"/>
        </w:rPr>
        <w:t>О</w:t>
      </w:r>
      <w:r w:rsidR="00065D0D" w:rsidRPr="000A0852">
        <w:rPr>
          <w:b/>
          <w:bCs/>
          <w:color w:val="000000"/>
          <w:lang w:val="uk-UA"/>
        </w:rPr>
        <w:t>собистий КЕП</w:t>
      </w:r>
      <w:r w:rsidR="00065D0D" w:rsidRPr="000A0852">
        <w:rPr>
          <w:color w:val="000000"/>
          <w:lang w:val="uk-UA"/>
        </w:rPr>
        <w:t xml:space="preserve"> – кваліфікований електронний підпис фізичної особи, сертифікат якого не містить інформації про статус його власника</w:t>
      </w:r>
      <w:r w:rsidR="00AF6633" w:rsidRPr="000A0852">
        <w:rPr>
          <w:color w:val="000000"/>
          <w:lang w:val="uk-UA"/>
        </w:rPr>
        <w:t>,</w:t>
      </w:r>
      <w:r w:rsidR="00065D0D" w:rsidRPr="000A0852">
        <w:rPr>
          <w:color w:val="000000"/>
          <w:lang w:val="uk-UA"/>
        </w:rPr>
        <w:t xml:space="preserve"> як нотаріуса.</w:t>
      </w:r>
    </w:p>
    <w:p w14:paraId="6234DEC6" w14:textId="77777777" w:rsidR="00065D0D" w:rsidRPr="000A0852" w:rsidRDefault="00065D0D" w:rsidP="00065D0D">
      <w:pPr>
        <w:spacing w:after="0"/>
        <w:rPr>
          <w:rFonts w:cs="Times New Roman"/>
          <w:sz w:val="24"/>
          <w:szCs w:val="24"/>
          <w:lang w:val="uk-UA"/>
        </w:rPr>
      </w:pPr>
    </w:p>
    <w:p w14:paraId="21533117" w14:textId="17DCB523"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ІІІ. ЗАГАЛЬНІ ЗАСАДИ ФУНКЦІОНУВАННЯ СИСТЕМИ ДИСТАНЦІЙНОГО ЕЛЕКТРОННОГО ГОЛОСУВАННЯ</w:t>
      </w:r>
    </w:p>
    <w:p w14:paraId="0F8F0D0F" w14:textId="77777777" w:rsidR="00065D0D" w:rsidRPr="000A0852" w:rsidRDefault="00065D0D" w:rsidP="00065D0D">
      <w:pPr>
        <w:spacing w:after="0"/>
        <w:rPr>
          <w:rFonts w:cs="Times New Roman"/>
          <w:sz w:val="24"/>
          <w:szCs w:val="24"/>
          <w:lang w:val="uk-UA"/>
        </w:rPr>
      </w:pPr>
    </w:p>
    <w:p w14:paraId="7DF4B9C9" w14:textId="5FFF6450"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3.1. С</w:t>
      </w:r>
      <w:r w:rsidR="00786C43" w:rsidRPr="000A0852">
        <w:rPr>
          <w:color w:val="000000"/>
          <w:lang w:val="uk-UA"/>
        </w:rPr>
        <w:t>ДЕГ</w:t>
      </w:r>
      <w:r w:rsidR="00A029F3" w:rsidRPr="000A0852">
        <w:rPr>
          <w:color w:val="000000"/>
          <w:lang w:val="uk-UA"/>
        </w:rPr>
        <w:t xml:space="preserve"> використовується для проведення дистанційного електронного голосування чи опитування нотаріусів, </w:t>
      </w:r>
      <w:r w:rsidRPr="000A0852">
        <w:rPr>
          <w:color w:val="000000"/>
          <w:lang w:val="uk-UA"/>
        </w:rPr>
        <w:t xml:space="preserve">доступ до </w:t>
      </w:r>
      <w:r w:rsidR="000A0852">
        <w:rPr>
          <w:color w:val="000000"/>
          <w:lang w:val="uk-UA"/>
        </w:rPr>
        <w:t>СДЕГ</w:t>
      </w:r>
      <w:r w:rsidRPr="000A0852">
        <w:rPr>
          <w:color w:val="000000"/>
          <w:lang w:val="uk-UA"/>
        </w:rPr>
        <w:t xml:space="preserve"> забезпечується через </w:t>
      </w:r>
      <w:proofErr w:type="spellStart"/>
      <w:r w:rsidRPr="000A0852">
        <w:rPr>
          <w:color w:val="000000"/>
          <w:lang w:val="uk-UA"/>
        </w:rPr>
        <w:t>вебпортал</w:t>
      </w:r>
      <w:proofErr w:type="spellEnd"/>
      <w:r w:rsidRPr="000A0852">
        <w:rPr>
          <w:color w:val="000000"/>
          <w:lang w:val="uk-UA"/>
        </w:rPr>
        <w:t xml:space="preserve"> </w:t>
      </w:r>
      <w:r w:rsidR="00786C43" w:rsidRPr="000A0852">
        <w:rPr>
          <w:color w:val="000000"/>
          <w:lang w:val="uk-UA"/>
        </w:rPr>
        <w:t>СДЕГ</w:t>
      </w:r>
      <w:r w:rsidRPr="000A0852">
        <w:rPr>
          <w:b/>
          <w:bCs/>
          <w:color w:val="000000"/>
          <w:lang w:val="uk-UA"/>
        </w:rPr>
        <w:t xml:space="preserve"> </w:t>
      </w:r>
      <w:r w:rsidRPr="000A0852">
        <w:rPr>
          <w:color w:val="000000"/>
          <w:lang w:val="uk-UA"/>
        </w:rPr>
        <w:t>та через відповідний функціонал Кабінету нотаріуса у мобільному застосунку «Мій Нотаріус».</w:t>
      </w:r>
    </w:p>
    <w:p w14:paraId="759308CD" w14:textId="397F63FF"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Правління забезпечує використання та функціонування </w:t>
      </w:r>
      <w:r w:rsidR="00786C43" w:rsidRPr="000A0852">
        <w:rPr>
          <w:color w:val="000000"/>
          <w:lang w:val="uk-UA"/>
        </w:rPr>
        <w:t>СДЕГ</w:t>
      </w:r>
      <w:r w:rsidRPr="000A0852">
        <w:rPr>
          <w:color w:val="000000"/>
          <w:lang w:val="uk-UA"/>
        </w:rPr>
        <w:t xml:space="preserve"> відповідно до цього Порядку та визначає адміністратора </w:t>
      </w:r>
      <w:r w:rsidR="00786C43" w:rsidRPr="000A0852">
        <w:rPr>
          <w:color w:val="000000"/>
          <w:lang w:val="uk-UA"/>
        </w:rPr>
        <w:t>СДЕГ</w:t>
      </w:r>
      <w:r w:rsidRPr="000A0852">
        <w:rPr>
          <w:color w:val="000000"/>
          <w:lang w:val="uk-UA"/>
        </w:rPr>
        <w:t xml:space="preserve"> для її технічного адміністрування.</w:t>
      </w:r>
    </w:p>
    <w:p w14:paraId="24C5949D" w14:textId="5E78EB1F"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3.2. Адміністратором </w:t>
      </w:r>
      <w:r w:rsidR="00786C43" w:rsidRPr="000A0852">
        <w:rPr>
          <w:color w:val="000000"/>
          <w:lang w:val="uk-UA"/>
        </w:rPr>
        <w:t>СДЕГ</w:t>
      </w:r>
      <w:r w:rsidRPr="000A0852">
        <w:rPr>
          <w:color w:val="000000"/>
          <w:lang w:val="uk-UA"/>
        </w:rPr>
        <w:t xml:space="preserve"> є посадова особа Відділення, визначена рішенням Правління. Адміністратор </w:t>
      </w:r>
      <w:r w:rsidR="00786C43" w:rsidRPr="000A0852">
        <w:rPr>
          <w:color w:val="000000"/>
          <w:lang w:val="uk-UA"/>
        </w:rPr>
        <w:t>СДЕГ</w:t>
      </w:r>
      <w:r w:rsidRPr="000A0852">
        <w:rPr>
          <w:color w:val="000000"/>
          <w:lang w:val="uk-UA"/>
        </w:rPr>
        <w:t xml:space="preserve"> не може бути членом Правління та/або нотаріусом.</w:t>
      </w:r>
    </w:p>
    <w:p w14:paraId="4AE31357" w14:textId="2D7194C5"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3.2.1. Адміністратор </w:t>
      </w:r>
      <w:r w:rsidR="00786C43" w:rsidRPr="000A0852">
        <w:rPr>
          <w:color w:val="000000"/>
          <w:lang w:val="uk-UA"/>
        </w:rPr>
        <w:t>СДЕГ</w:t>
      </w:r>
      <w:r w:rsidRPr="000A0852">
        <w:rPr>
          <w:color w:val="000000"/>
          <w:lang w:val="uk-UA"/>
        </w:rPr>
        <w:t xml:space="preserve"> забезпечує її технічне функціонування, у тому числі створення голосувань (опитувань) та технічний супровід їх проведення відповідно до рішень Правління, забезпечує доступ нотаріусів до </w:t>
      </w:r>
      <w:r w:rsidR="00786C43" w:rsidRPr="000A0852">
        <w:rPr>
          <w:color w:val="000000"/>
          <w:lang w:val="uk-UA"/>
        </w:rPr>
        <w:t>СДЕГ</w:t>
      </w:r>
      <w:r w:rsidRPr="000A0852">
        <w:rPr>
          <w:color w:val="000000"/>
          <w:lang w:val="uk-UA"/>
        </w:rPr>
        <w:t xml:space="preserve">, передає Правлінню результати голосування (опитування), сформовані </w:t>
      </w:r>
      <w:r w:rsidR="00786C43" w:rsidRPr="000A0852">
        <w:rPr>
          <w:color w:val="000000"/>
          <w:lang w:val="uk-UA"/>
        </w:rPr>
        <w:t>СДЕГ</w:t>
      </w:r>
      <w:r w:rsidRPr="000A0852">
        <w:rPr>
          <w:color w:val="000000"/>
          <w:lang w:val="uk-UA"/>
        </w:rPr>
        <w:t>, а також надає технічну підтримку нотаріусам. </w:t>
      </w:r>
    </w:p>
    <w:p w14:paraId="0469D550" w14:textId="3579DC12"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3.2.2. У разі тимчасової відсутності адміністратора </w:t>
      </w:r>
      <w:r w:rsidR="00786C43" w:rsidRPr="000A0852">
        <w:rPr>
          <w:color w:val="000000"/>
          <w:lang w:val="uk-UA"/>
        </w:rPr>
        <w:t>СДЕГ</w:t>
      </w:r>
      <w:r w:rsidRPr="000A0852">
        <w:rPr>
          <w:color w:val="000000"/>
          <w:lang w:val="uk-UA"/>
        </w:rPr>
        <w:t xml:space="preserve"> його повноваження на період такої відсутності за рішенням Правління можуть бути покладені на іншу посадову особу Відділення, яка не є членом Правління та/або нотаріусом.</w:t>
      </w:r>
    </w:p>
    <w:p w14:paraId="6B291655" w14:textId="37775E2C"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lastRenderedPageBreak/>
        <w:t xml:space="preserve">У разі звільнення адміністратора </w:t>
      </w:r>
      <w:r w:rsidR="00786C43" w:rsidRPr="000A0852">
        <w:rPr>
          <w:color w:val="000000"/>
          <w:lang w:val="uk-UA"/>
        </w:rPr>
        <w:t>СДЕГ</w:t>
      </w:r>
      <w:r w:rsidRPr="000A0852">
        <w:rPr>
          <w:color w:val="000000"/>
          <w:lang w:val="uk-UA"/>
        </w:rPr>
        <w:t xml:space="preserve"> або припинення ним виконання відповідних посадових обов'язків Правління визначає іншу посадову особу Відділення, яка не є членом Правління та/або нотаріусом, та покладає на неї повноваження адміністратора </w:t>
      </w:r>
      <w:r w:rsidR="00786C43" w:rsidRPr="000A0852">
        <w:rPr>
          <w:color w:val="000000"/>
          <w:lang w:val="uk-UA"/>
        </w:rPr>
        <w:t>СДЕГ</w:t>
      </w:r>
      <w:r w:rsidRPr="000A0852">
        <w:rPr>
          <w:color w:val="000000"/>
          <w:lang w:val="uk-UA"/>
        </w:rPr>
        <w:t xml:space="preserve"> до призначення нового адміністратора.</w:t>
      </w:r>
    </w:p>
    <w:p w14:paraId="224AA488" w14:textId="22CDFA8A"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У разі неможливості покладення повноважень адміністратора </w:t>
      </w:r>
      <w:r w:rsidR="00786C43" w:rsidRPr="000A0852">
        <w:rPr>
          <w:color w:val="000000"/>
          <w:lang w:val="uk-UA"/>
        </w:rPr>
        <w:t>СДЕГ</w:t>
      </w:r>
      <w:r w:rsidRPr="000A0852">
        <w:rPr>
          <w:color w:val="000000"/>
          <w:lang w:val="uk-UA"/>
        </w:rPr>
        <w:t xml:space="preserve"> на посадову особу Відділення Правління може покласти такі повноваження на посадову особу Нотаріальної палати України, яка не є членом Правління та/або нотаріусом.</w:t>
      </w:r>
    </w:p>
    <w:p w14:paraId="2496AD3B" w14:textId="25F09A84"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Особа, на яку покладено повноваження адміністратора </w:t>
      </w:r>
      <w:r w:rsidR="00786C43" w:rsidRPr="000A0852">
        <w:rPr>
          <w:color w:val="000000"/>
          <w:lang w:val="uk-UA"/>
        </w:rPr>
        <w:t>СДЕГ</w:t>
      </w:r>
      <w:r w:rsidRPr="000A0852">
        <w:rPr>
          <w:color w:val="000000"/>
          <w:lang w:val="uk-UA"/>
        </w:rPr>
        <w:t xml:space="preserve">, має права, обов'язки та обмеження, встановлені цим Порядком для адміністратора </w:t>
      </w:r>
      <w:r w:rsidR="00786C43" w:rsidRPr="000A0852">
        <w:rPr>
          <w:color w:val="000000"/>
          <w:lang w:val="uk-UA"/>
        </w:rPr>
        <w:t>СДЕГ</w:t>
      </w:r>
      <w:r w:rsidRPr="000A0852">
        <w:rPr>
          <w:color w:val="000000"/>
          <w:lang w:val="uk-UA"/>
        </w:rPr>
        <w:t>.</w:t>
      </w:r>
    </w:p>
    <w:p w14:paraId="43807046" w14:textId="1D2AFF94"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3.2.3. Адміністратору </w:t>
      </w:r>
      <w:r w:rsidR="00786C43" w:rsidRPr="000A0852">
        <w:rPr>
          <w:color w:val="000000"/>
          <w:lang w:val="uk-UA"/>
        </w:rPr>
        <w:t>СДЕГ</w:t>
      </w:r>
      <w:r w:rsidRPr="000A0852">
        <w:rPr>
          <w:color w:val="000000"/>
          <w:lang w:val="uk-UA"/>
        </w:rPr>
        <w:t xml:space="preserve"> забороняється:</w:t>
      </w:r>
    </w:p>
    <w:p w14:paraId="315FFDFB"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1. самостійно визначати, вносити зміни або редагувати питання, винесені на голосування (опитування);</w:t>
      </w:r>
    </w:p>
    <w:p w14:paraId="4A9F43C6"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2. змінювати зміст або форму електронних бюлетенів;</w:t>
      </w:r>
    </w:p>
    <w:p w14:paraId="5AF7E89B"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3. здійснювати несанкціоноване втручання в процес підрахунку голосів, змінювати результати голосування (опитування) чи будь-яким іншим чином впливати на волевиявлення нотаріусів;</w:t>
      </w:r>
    </w:p>
    <w:p w14:paraId="73A36ECD"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4. отримувати доступ до проміжних результатів голосування (опитування) та/або розголошувати їх;</w:t>
      </w:r>
    </w:p>
    <w:p w14:paraId="5FDEAF46" w14:textId="4418F996"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5. розголошувати, копіювати, завантажувати, передавати у будь-який спосіб або надавати доступ до </w:t>
      </w:r>
      <w:r w:rsidR="00786C43" w:rsidRPr="000A0852">
        <w:rPr>
          <w:color w:val="000000"/>
          <w:lang w:val="uk-UA"/>
        </w:rPr>
        <w:t>СДЕГ</w:t>
      </w:r>
      <w:r w:rsidRPr="000A0852">
        <w:rPr>
          <w:color w:val="000000"/>
          <w:lang w:val="uk-UA"/>
        </w:rPr>
        <w:t xml:space="preserve">, даних, що містяться у </w:t>
      </w:r>
      <w:r w:rsidR="00786C43" w:rsidRPr="000A0852">
        <w:rPr>
          <w:color w:val="000000"/>
          <w:lang w:val="uk-UA"/>
        </w:rPr>
        <w:t>СДЕГ</w:t>
      </w:r>
      <w:r w:rsidRPr="000A0852">
        <w:rPr>
          <w:color w:val="000000"/>
          <w:lang w:val="uk-UA"/>
        </w:rPr>
        <w:t xml:space="preserve"> та результатів їх обробки, будь-яким третім особам, за винятком випадків надання інформації Правлінню Відділення у порядку, визначеному цим Порядком та рішеннями Правління.</w:t>
      </w:r>
    </w:p>
    <w:p w14:paraId="7CF6F38E" w14:textId="75245C10"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3.2.4. Адміністратор </w:t>
      </w:r>
      <w:r w:rsidR="00786C43" w:rsidRPr="000A0852">
        <w:rPr>
          <w:color w:val="000000"/>
          <w:lang w:val="uk-UA"/>
        </w:rPr>
        <w:t>СДЕГ</w:t>
      </w:r>
      <w:r w:rsidRPr="000A0852">
        <w:rPr>
          <w:color w:val="000000"/>
          <w:lang w:val="uk-UA"/>
        </w:rPr>
        <w:t xml:space="preserve"> зобов’язаний дотримуватися режиму конфіденційності щодо будь-яких відомостей та даних, які містяться в </w:t>
      </w:r>
      <w:r w:rsidR="00786C43" w:rsidRPr="000A0852">
        <w:rPr>
          <w:color w:val="000000"/>
          <w:lang w:val="uk-UA"/>
        </w:rPr>
        <w:t>СДЕГ</w:t>
      </w:r>
      <w:r w:rsidRPr="000A0852">
        <w:rPr>
          <w:color w:val="000000"/>
          <w:lang w:val="uk-UA"/>
        </w:rPr>
        <w:t xml:space="preserve"> або стали йому відомі у зв’язку з виконанням функцій з її адміністрування (зокрема, але не виключно: персональних даних нотаріусів, відомостей про перебіг і результати голосування/опитування, архівних даних </w:t>
      </w:r>
      <w:r w:rsidR="00786C43" w:rsidRPr="000A0852">
        <w:rPr>
          <w:color w:val="000000"/>
          <w:lang w:val="uk-UA"/>
        </w:rPr>
        <w:t>СДЕГ</w:t>
      </w:r>
      <w:r w:rsidRPr="000A0852">
        <w:rPr>
          <w:color w:val="000000"/>
          <w:lang w:val="uk-UA"/>
        </w:rPr>
        <w:t>).</w:t>
      </w:r>
    </w:p>
    <w:p w14:paraId="28EA9AB4" w14:textId="77777777" w:rsidR="00065D0D" w:rsidRPr="000A0852" w:rsidRDefault="00065D0D" w:rsidP="00065D0D">
      <w:pPr>
        <w:spacing w:after="0"/>
        <w:rPr>
          <w:rFonts w:cs="Times New Roman"/>
          <w:sz w:val="24"/>
          <w:szCs w:val="24"/>
          <w:lang w:val="uk-UA"/>
        </w:rPr>
      </w:pPr>
    </w:p>
    <w:p w14:paraId="4B3DB87E" w14:textId="77777777"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IV. ОПИТУВАННЯ НОТАРІУСІВ</w:t>
      </w:r>
    </w:p>
    <w:p w14:paraId="19DB9018" w14:textId="77777777" w:rsidR="00065D0D" w:rsidRPr="000A0852" w:rsidRDefault="00065D0D" w:rsidP="00065D0D">
      <w:pPr>
        <w:spacing w:after="0"/>
        <w:rPr>
          <w:rFonts w:cs="Times New Roman"/>
          <w:sz w:val="24"/>
          <w:szCs w:val="24"/>
          <w:lang w:val="uk-UA"/>
        </w:rPr>
      </w:pPr>
    </w:p>
    <w:p w14:paraId="1733A5CA" w14:textId="2AF49B39"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4.1. З метою з’ясування думки нотаріусів Відділення, Правління має право проводити опитування нотаріусів з будь</w:t>
      </w:r>
      <w:r w:rsidR="00786C43" w:rsidRPr="000A0852">
        <w:rPr>
          <w:color w:val="000000"/>
          <w:lang w:val="uk-UA"/>
        </w:rPr>
        <w:t>-</w:t>
      </w:r>
      <w:r w:rsidRPr="000A0852">
        <w:rPr>
          <w:color w:val="000000"/>
          <w:lang w:val="uk-UA"/>
        </w:rPr>
        <w:t>яких питань.</w:t>
      </w:r>
    </w:p>
    <w:p w14:paraId="336BEB49"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4.2. Опитування проводиться за рішенням Правління, яке визначає питання, спосіб та строк його проведення. Строк проведення опитування не може бути меншим ніж 3 робочі дні та більшим ніж 10 робочих днів.</w:t>
      </w:r>
    </w:p>
    <w:p w14:paraId="4E2E0C23" w14:textId="1540CC80"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4.3. Опитування може проводитися за допомогою засобів електронної комунікації, </w:t>
      </w:r>
      <w:proofErr w:type="spellStart"/>
      <w:r w:rsidRPr="000A0852">
        <w:rPr>
          <w:color w:val="000000"/>
          <w:lang w:val="uk-UA"/>
        </w:rPr>
        <w:t>вебресурсів</w:t>
      </w:r>
      <w:proofErr w:type="spellEnd"/>
      <w:r w:rsidRPr="000A0852">
        <w:rPr>
          <w:color w:val="000000"/>
          <w:lang w:val="uk-UA"/>
        </w:rPr>
        <w:t xml:space="preserve">, </w:t>
      </w:r>
      <w:r w:rsidR="00647C9B" w:rsidRPr="000A0852">
        <w:rPr>
          <w:color w:val="000000"/>
          <w:lang w:val="uk-UA"/>
        </w:rPr>
        <w:t xml:space="preserve">електронних форм, відповідного функціоналу </w:t>
      </w:r>
      <w:r w:rsidRPr="000A0852">
        <w:rPr>
          <w:color w:val="000000"/>
          <w:lang w:val="uk-UA"/>
        </w:rPr>
        <w:t xml:space="preserve">мобільного застосунку «Мій Нотаріус», </w:t>
      </w:r>
      <w:r w:rsidR="00786C43" w:rsidRPr="000A0852">
        <w:rPr>
          <w:color w:val="000000"/>
          <w:lang w:val="uk-UA"/>
        </w:rPr>
        <w:t>СДЕГ</w:t>
      </w:r>
      <w:r w:rsidRPr="000A0852">
        <w:rPr>
          <w:color w:val="000000"/>
          <w:lang w:val="uk-UA"/>
        </w:rPr>
        <w:t xml:space="preserve"> або інших </w:t>
      </w:r>
      <w:r w:rsidR="00A029F3" w:rsidRPr="000A0852">
        <w:rPr>
          <w:color w:val="000000"/>
          <w:lang w:val="uk-UA"/>
        </w:rPr>
        <w:t xml:space="preserve">інструментів або </w:t>
      </w:r>
      <w:r w:rsidRPr="000A0852">
        <w:rPr>
          <w:color w:val="000000"/>
          <w:lang w:val="uk-UA"/>
        </w:rPr>
        <w:t>інформаційно</w:t>
      </w:r>
      <w:r w:rsidR="00786C43" w:rsidRPr="000A0852">
        <w:rPr>
          <w:color w:val="000000"/>
          <w:lang w:val="uk-UA"/>
        </w:rPr>
        <w:t>-</w:t>
      </w:r>
      <w:r w:rsidRPr="000A0852">
        <w:rPr>
          <w:color w:val="000000"/>
          <w:lang w:val="uk-UA"/>
        </w:rPr>
        <w:t>комунікаційних систем,</w:t>
      </w:r>
      <w:r w:rsidR="00A029F3" w:rsidRPr="000A0852">
        <w:rPr>
          <w:color w:val="000000"/>
          <w:lang w:val="uk-UA"/>
        </w:rPr>
        <w:t xml:space="preserve"> сервісів,</w:t>
      </w:r>
      <w:r w:rsidRPr="000A0852">
        <w:rPr>
          <w:color w:val="000000"/>
          <w:lang w:val="uk-UA"/>
        </w:rPr>
        <w:t xml:space="preserve"> визначених рішенням Правління.</w:t>
      </w:r>
    </w:p>
    <w:p w14:paraId="57947288" w14:textId="052EF222"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4.4. </w:t>
      </w:r>
      <w:r w:rsidR="000A0852" w:rsidRPr="000A0852">
        <w:rPr>
          <w:lang w:val="uk-UA"/>
        </w:rPr>
        <w:t>За результатами опитування визначаються кількість нотаріусів, які взяли в ньому участь, та результати їхніх відповідей на поставлені питання.</w:t>
      </w:r>
      <w:r w:rsidRPr="000A0852">
        <w:rPr>
          <w:color w:val="000000"/>
          <w:lang w:val="uk-UA"/>
        </w:rPr>
        <w:t xml:space="preserve"> </w:t>
      </w:r>
    </w:p>
    <w:p w14:paraId="74FAA0BF"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4.5. У разі проведення опитування щодо можливості особистої участі нотаріусів у Загальних зборах його результати можуть бути підставою для прийняття Правлінням рішення про проведення Загальних зборів шляхом дистанційного електронного голосування відповідно до розділу V цього Порядку.</w:t>
      </w:r>
    </w:p>
    <w:p w14:paraId="4DF5BB51" w14:textId="77777777" w:rsidR="00065D0D" w:rsidRPr="000A0852" w:rsidRDefault="00065D0D" w:rsidP="00065D0D">
      <w:pPr>
        <w:spacing w:after="0"/>
        <w:rPr>
          <w:rFonts w:cs="Times New Roman"/>
          <w:sz w:val="24"/>
          <w:szCs w:val="24"/>
          <w:lang w:val="uk-UA"/>
        </w:rPr>
      </w:pPr>
    </w:p>
    <w:p w14:paraId="671FFCE6" w14:textId="77777777"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V. ПІДСТАВИ ТА ПОРЯДОК ПРИЙНЯТТЯ РІШЕННЯ ПРО ПРОВЕДЕННЯ ЗАГАЛЬНИХ ЗБОРІВ ШЛЯХОМ ДИСТАНЦІЙНОГО ЕЛЕКТРОННОГО ГОЛОСУВАННЯ</w:t>
      </w:r>
    </w:p>
    <w:p w14:paraId="5135E1AA" w14:textId="77777777" w:rsidR="00065D0D" w:rsidRPr="000A0852" w:rsidRDefault="00065D0D" w:rsidP="00065D0D">
      <w:pPr>
        <w:spacing w:after="0"/>
        <w:rPr>
          <w:rFonts w:cs="Times New Roman"/>
          <w:sz w:val="24"/>
          <w:szCs w:val="24"/>
          <w:lang w:val="uk-UA"/>
        </w:rPr>
      </w:pPr>
    </w:p>
    <w:p w14:paraId="1B1F15FF"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5.1. Загальні збори шляхом дистанційного електронного голосування проводяться за рішенням Правління у випадках, коли:</w:t>
      </w:r>
    </w:p>
    <w:p w14:paraId="129B85F2"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1) за результатами проведеного Правлінням опитування встановлено неможливість особистої участі в Загальних зборах необхідної кількості нотаріусів;</w:t>
      </w:r>
    </w:p>
    <w:p w14:paraId="736E5221"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2) скликані Загальні збори не відбулися у зв’язку з відсутністю кворуму.</w:t>
      </w:r>
    </w:p>
    <w:p w14:paraId="6A51A52F" w14:textId="77777777" w:rsidR="00065D0D" w:rsidRPr="000A0852" w:rsidRDefault="00065D0D" w:rsidP="003938BA">
      <w:pPr>
        <w:pStyle w:val="aff8"/>
        <w:spacing w:before="0" w:beforeAutospacing="0" w:after="0" w:afterAutospacing="0"/>
        <w:ind w:firstLine="567"/>
        <w:jc w:val="both"/>
        <w:rPr>
          <w:lang w:val="uk-UA"/>
        </w:rPr>
      </w:pPr>
      <w:r w:rsidRPr="000A0852">
        <w:rPr>
          <w:color w:val="000000"/>
          <w:lang w:val="uk-UA"/>
        </w:rPr>
        <w:t>5.2. У випадку, передбаченому підпунктом 1 пункту 5.1 цього Порядку, Правління, врахувавши результати опитування, приймає рішення про проведення Загальних зборів нотаріусів міста Києва шляхом дистанційного електронного голосування.</w:t>
      </w:r>
    </w:p>
    <w:p w14:paraId="593AFD2D" w14:textId="77777777" w:rsidR="00065D0D" w:rsidRPr="000A0852" w:rsidRDefault="00065D0D" w:rsidP="003938BA">
      <w:pPr>
        <w:pStyle w:val="aff8"/>
        <w:spacing w:before="0" w:beforeAutospacing="0" w:after="0" w:afterAutospacing="0"/>
        <w:ind w:firstLine="567"/>
        <w:jc w:val="both"/>
        <w:rPr>
          <w:lang w:val="uk-UA"/>
        </w:rPr>
      </w:pPr>
      <w:r w:rsidRPr="000A0852">
        <w:rPr>
          <w:color w:val="000000"/>
          <w:lang w:val="uk-UA"/>
        </w:rPr>
        <w:t>5.3. У рішенні Правління про проведення Загальних зборів нотаріусів міста Києва шляхом дистанційного електронного голосування зазначаються:</w:t>
      </w:r>
    </w:p>
    <w:p w14:paraId="1D791B05" w14:textId="77777777" w:rsidR="003938BA" w:rsidRPr="000A0852" w:rsidRDefault="003938BA" w:rsidP="003938BA">
      <w:pPr>
        <w:numPr>
          <w:ilvl w:val="0"/>
          <w:numId w:val="12"/>
        </w:numPr>
        <w:spacing w:after="0" w:line="240" w:lineRule="auto"/>
        <w:ind w:left="0" w:firstLine="567"/>
        <w:jc w:val="both"/>
        <w:rPr>
          <w:rFonts w:cs="Times New Roman"/>
          <w:sz w:val="24"/>
          <w:szCs w:val="24"/>
          <w:lang w:val="uk-UA" w:eastAsia="ru-RU"/>
        </w:rPr>
      </w:pPr>
      <w:r w:rsidRPr="000A0852">
        <w:rPr>
          <w:rFonts w:cs="Times New Roman"/>
          <w:sz w:val="24"/>
          <w:szCs w:val="24"/>
          <w:lang w:val="uk-UA" w:eastAsia="ru-RU"/>
        </w:rPr>
        <w:t xml:space="preserve">підстава для проведення дистанційного електронного голосування; </w:t>
      </w:r>
    </w:p>
    <w:p w14:paraId="4A0E44C4" w14:textId="77777777" w:rsidR="003938BA" w:rsidRPr="000A0852" w:rsidRDefault="003938BA" w:rsidP="003938BA">
      <w:pPr>
        <w:numPr>
          <w:ilvl w:val="0"/>
          <w:numId w:val="12"/>
        </w:numPr>
        <w:spacing w:after="0" w:line="240" w:lineRule="auto"/>
        <w:ind w:left="0" w:firstLine="567"/>
        <w:jc w:val="both"/>
        <w:rPr>
          <w:rFonts w:cs="Times New Roman"/>
          <w:sz w:val="24"/>
          <w:szCs w:val="24"/>
          <w:lang w:val="uk-UA" w:eastAsia="ru-RU"/>
        </w:rPr>
      </w:pPr>
      <w:r w:rsidRPr="000A0852">
        <w:rPr>
          <w:rFonts w:cs="Times New Roman"/>
          <w:sz w:val="24"/>
          <w:szCs w:val="24"/>
          <w:lang w:val="uk-UA" w:eastAsia="ru-RU"/>
        </w:rPr>
        <w:t xml:space="preserve">проєкт порядку денного Загальних зборів; </w:t>
      </w:r>
    </w:p>
    <w:p w14:paraId="2070E4A7" w14:textId="77777777" w:rsidR="003938BA" w:rsidRPr="000A0852" w:rsidRDefault="003938BA" w:rsidP="003938BA">
      <w:pPr>
        <w:numPr>
          <w:ilvl w:val="0"/>
          <w:numId w:val="12"/>
        </w:numPr>
        <w:spacing w:after="0" w:line="240" w:lineRule="auto"/>
        <w:ind w:left="0" w:firstLine="567"/>
        <w:jc w:val="both"/>
        <w:rPr>
          <w:rFonts w:cs="Times New Roman"/>
          <w:sz w:val="24"/>
          <w:szCs w:val="24"/>
          <w:lang w:val="uk-UA" w:eastAsia="ru-RU"/>
        </w:rPr>
      </w:pPr>
      <w:r w:rsidRPr="000A0852">
        <w:rPr>
          <w:rFonts w:cs="Times New Roman"/>
          <w:sz w:val="24"/>
          <w:szCs w:val="24"/>
          <w:lang w:val="uk-UA" w:eastAsia="ru-RU"/>
        </w:rPr>
        <w:t xml:space="preserve">кандидатури, які Правління пропонує Загальним зборам для обрання головуючим та секретарем Загальних зборів; </w:t>
      </w:r>
    </w:p>
    <w:p w14:paraId="26009F28" w14:textId="77777777" w:rsidR="003938BA" w:rsidRPr="000A0852" w:rsidRDefault="003938BA" w:rsidP="003938BA">
      <w:pPr>
        <w:numPr>
          <w:ilvl w:val="0"/>
          <w:numId w:val="12"/>
        </w:numPr>
        <w:spacing w:after="0" w:line="240" w:lineRule="auto"/>
        <w:ind w:left="0" w:firstLine="567"/>
        <w:jc w:val="both"/>
        <w:rPr>
          <w:rFonts w:cs="Times New Roman"/>
          <w:sz w:val="24"/>
          <w:szCs w:val="24"/>
          <w:lang w:val="uk-UA" w:eastAsia="ru-RU"/>
        </w:rPr>
      </w:pPr>
      <w:r w:rsidRPr="000A0852">
        <w:rPr>
          <w:rFonts w:cs="Times New Roman"/>
          <w:sz w:val="24"/>
          <w:szCs w:val="24"/>
          <w:lang w:val="uk-UA" w:eastAsia="ru-RU"/>
        </w:rPr>
        <w:t>дата та час початку і завершення дистанційного електронного голосування.</w:t>
      </w:r>
    </w:p>
    <w:p w14:paraId="396B5D09" w14:textId="3BA91F34" w:rsidR="00065D0D" w:rsidRPr="000A0852" w:rsidRDefault="00065D0D" w:rsidP="003938BA">
      <w:pPr>
        <w:pStyle w:val="aff8"/>
        <w:spacing w:before="0" w:beforeAutospacing="0" w:after="0" w:afterAutospacing="0"/>
        <w:ind w:firstLine="567"/>
        <w:jc w:val="both"/>
        <w:rPr>
          <w:lang w:val="uk-UA"/>
        </w:rPr>
      </w:pPr>
      <w:r w:rsidRPr="000A0852">
        <w:rPr>
          <w:color w:val="000000"/>
          <w:lang w:val="uk-UA"/>
        </w:rPr>
        <w:t xml:space="preserve">5.4. </w:t>
      </w:r>
      <w:r w:rsidR="003938BA" w:rsidRPr="000A0852">
        <w:rPr>
          <w:lang w:val="uk-UA"/>
        </w:rPr>
        <w:t>Електронний бюлетень для проведення дистанційного електронного голосування формується відповідно до проєкту порядку денного та кандидатур, зазначених у рішенні Правління про проведення Загальних зборів шляхом дистанційного електронного голосування.</w:t>
      </w:r>
    </w:p>
    <w:p w14:paraId="435BC7E8" w14:textId="72853B0B" w:rsidR="003938BA" w:rsidRPr="000A0852" w:rsidRDefault="003938BA" w:rsidP="003938BA">
      <w:pPr>
        <w:pStyle w:val="aff8"/>
        <w:spacing w:before="0" w:beforeAutospacing="0" w:after="0" w:afterAutospacing="0"/>
        <w:ind w:firstLine="567"/>
        <w:jc w:val="both"/>
        <w:rPr>
          <w:lang w:val="uk-UA"/>
        </w:rPr>
      </w:pPr>
      <w:r w:rsidRPr="000A0852">
        <w:rPr>
          <w:lang w:val="uk-UA"/>
        </w:rPr>
        <w:t>5.5. Правління пропонує кандидатури головуючого та секретаря Загальних зборів за попередньою згодою відповідних осіб.</w:t>
      </w:r>
    </w:p>
    <w:p w14:paraId="10C199E8" w14:textId="77777777" w:rsidR="003938BA" w:rsidRPr="000A0852" w:rsidRDefault="003938BA" w:rsidP="003938BA">
      <w:pPr>
        <w:pStyle w:val="aff8"/>
        <w:spacing w:before="0" w:beforeAutospacing="0" w:after="0" w:afterAutospacing="0"/>
        <w:ind w:firstLine="567"/>
        <w:jc w:val="both"/>
        <w:rPr>
          <w:lang w:val="uk-UA"/>
        </w:rPr>
      </w:pPr>
    </w:p>
    <w:p w14:paraId="66DCE34E" w14:textId="77777777"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VI. ІНФОРМУВАННЯ ПРО ПРОВЕДЕННЯ ДИСТАНЦІЙНОГО ЕЛЕКТРОННОГО ГОЛОСУВАННЯ</w:t>
      </w:r>
    </w:p>
    <w:p w14:paraId="43091AA7" w14:textId="77777777" w:rsidR="00065D0D" w:rsidRPr="000A0852" w:rsidRDefault="00065D0D" w:rsidP="00065D0D">
      <w:pPr>
        <w:spacing w:after="0"/>
        <w:rPr>
          <w:rFonts w:cs="Times New Roman"/>
          <w:sz w:val="24"/>
          <w:szCs w:val="24"/>
          <w:lang w:val="uk-UA"/>
        </w:rPr>
      </w:pPr>
    </w:p>
    <w:p w14:paraId="4F50410C"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6.1. Інформація про проведення дистанційного електронного голосування доводиться до відома нотаріусів у порядку та способами, визначеними Типовим положенням про Відділення Нотаріальної палати України та рішенням Правління про проведення відповідного голосування.</w:t>
      </w:r>
    </w:p>
    <w:p w14:paraId="54DC5508"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6.2. Основним способом офіційного оприлюднення інформації про проведення дистанційного електронного голосування є її розміщення на офіційному вебсайті Відділення.</w:t>
      </w:r>
    </w:p>
    <w:p w14:paraId="23B6EE6C" w14:textId="6B8F52A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6.3. Повідомлення про проведення дистанційного електронного голосування може додатково доводитися до відома нотаріусів шляхом його розміщення на </w:t>
      </w:r>
      <w:proofErr w:type="spellStart"/>
      <w:r w:rsidRPr="000A0852">
        <w:rPr>
          <w:color w:val="000000"/>
          <w:lang w:val="uk-UA"/>
        </w:rPr>
        <w:t>вебпорталі</w:t>
      </w:r>
      <w:proofErr w:type="spellEnd"/>
      <w:r w:rsidRPr="000A0852">
        <w:rPr>
          <w:color w:val="000000"/>
          <w:lang w:val="uk-UA"/>
        </w:rPr>
        <w:t xml:space="preserve"> </w:t>
      </w:r>
      <w:r w:rsidR="00786C43" w:rsidRPr="000A0852">
        <w:rPr>
          <w:color w:val="000000"/>
          <w:lang w:val="uk-UA"/>
        </w:rPr>
        <w:t>СДЕГ</w:t>
      </w:r>
      <w:r w:rsidRPr="000A0852">
        <w:rPr>
          <w:color w:val="000000"/>
          <w:lang w:val="uk-UA"/>
        </w:rPr>
        <w:t xml:space="preserve">,  у </w:t>
      </w:r>
      <w:r w:rsidR="000D0583" w:rsidRPr="000A0852">
        <w:rPr>
          <w:color w:val="000000"/>
          <w:lang w:val="uk-UA"/>
        </w:rPr>
        <w:t xml:space="preserve">відповідному функціоналі </w:t>
      </w:r>
      <w:r w:rsidRPr="000A0852">
        <w:rPr>
          <w:color w:val="000000"/>
          <w:lang w:val="uk-UA"/>
        </w:rPr>
        <w:t>мобільно</w:t>
      </w:r>
      <w:r w:rsidR="000D0583" w:rsidRPr="000A0852">
        <w:rPr>
          <w:color w:val="000000"/>
          <w:lang w:val="uk-UA"/>
        </w:rPr>
        <w:t>го</w:t>
      </w:r>
      <w:r w:rsidRPr="000A0852">
        <w:rPr>
          <w:color w:val="000000"/>
          <w:lang w:val="uk-UA"/>
        </w:rPr>
        <w:t xml:space="preserve"> застосунку «Мій Нотаріус», у спеціалізованих телеграм–каналах чи чатах, </w:t>
      </w:r>
      <w:r w:rsidR="000D0583" w:rsidRPr="000A0852">
        <w:rPr>
          <w:color w:val="000000"/>
          <w:lang w:val="uk-UA"/>
        </w:rPr>
        <w:t xml:space="preserve">шляхом </w:t>
      </w:r>
      <w:r w:rsidRPr="000A0852">
        <w:rPr>
          <w:color w:val="000000"/>
          <w:lang w:val="uk-UA"/>
        </w:rPr>
        <w:t>надсилання на адреси електронної пошти</w:t>
      </w:r>
      <w:r w:rsidR="000D0583" w:rsidRPr="000A0852">
        <w:rPr>
          <w:color w:val="000000"/>
          <w:lang w:val="uk-UA"/>
        </w:rPr>
        <w:t xml:space="preserve"> нотаріусів</w:t>
      </w:r>
      <w:r w:rsidRPr="000A0852">
        <w:rPr>
          <w:color w:val="000000"/>
          <w:lang w:val="uk-UA"/>
        </w:rPr>
        <w:t xml:space="preserve">, а також з використанням інших </w:t>
      </w:r>
      <w:r w:rsidR="000D0583" w:rsidRPr="000A0852">
        <w:rPr>
          <w:color w:val="000000"/>
          <w:lang w:val="uk-UA"/>
        </w:rPr>
        <w:t xml:space="preserve">сервісів чи </w:t>
      </w:r>
      <w:r w:rsidRPr="000A0852">
        <w:rPr>
          <w:color w:val="000000"/>
          <w:lang w:val="uk-UA"/>
        </w:rPr>
        <w:t>засобів електронної комунікації.</w:t>
      </w:r>
    </w:p>
    <w:p w14:paraId="6F1CDEC8" w14:textId="0DB48F9B" w:rsidR="0058548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6.4. </w:t>
      </w:r>
      <w:r w:rsidR="0058548D" w:rsidRPr="000A0852">
        <w:rPr>
          <w:lang w:val="uk-UA"/>
        </w:rPr>
        <w:t xml:space="preserve">У повідомленні зазначаються дата і час початку та завершення голосування, проєкт порядку денного Загальних зборів, порядок доступу до </w:t>
      </w:r>
      <w:r w:rsidR="00786C43" w:rsidRPr="000A0852">
        <w:rPr>
          <w:color w:val="000000"/>
          <w:lang w:val="uk-UA"/>
        </w:rPr>
        <w:t>СДЕГ</w:t>
      </w:r>
      <w:r w:rsidR="0058548D" w:rsidRPr="000A0852">
        <w:rPr>
          <w:lang w:val="uk-UA"/>
        </w:rPr>
        <w:t xml:space="preserve"> та інша необхідна інформація.</w:t>
      </w:r>
    </w:p>
    <w:p w14:paraId="6AF5F3DA" w14:textId="38033BE0"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6.5. У разі направлення нотаріусам офіційних повідомлень, документів або іншої інформації засобами електронного листування застосовуються положення Порядку здійснення офіційного електронного листування Відділення Нотаріальної палати України в місті Києві, затвердженого рішенням Правління, протокол № 127 від 01 липня 2026 року.</w:t>
      </w:r>
    </w:p>
    <w:p w14:paraId="7898EA27"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Порядок здійснення офіційного електронного листування застосовується саме до відповідного способу інформаційної взаємодії та не обмежує можливість інформування нотаріусів іншими способами, передбаченими цим Порядком, Типовим положенням про Відділення та рішеннями Правління.</w:t>
      </w:r>
    </w:p>
    <w:p w14:paraId="1D5BD308" w14:textId="77777777" w:rsidR="00065D0D" w:rsidRPr="000A0852" w:rsidRDefault="00065D0D" w:rsidP="00065D0D">
      <w:pPr>
        <w:spacing w:after="0"/>
        <w:rPr>
          <w:rFonts w:cs="Times New Roman"/>
          <w:sz w:val="24"/>
          <w:szCs w:val="24"/>
          <w:lang w:val="uk-UA"/>
        </w:rPr>
      </w:pPr>
    </w:p>
    <w:p w14:paraId="66BB8CEE" w14:textId="77777777"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VII. ДОСТУП ДО СИСТЕМИ ДИСТАНЦІЙНОГО ЕЛЕКТРОННОГО ГОЛОСУВАННЯ ТА ІДЕНТИФІКАЦІЯ НОТАРІУСІВ</w:t>
      </w:r>
    </w:p>
    <w:p w14:paraId="441A7B0D" w14:textId="77777777" w:rsidR="00065D0D" w:rsidRPr="000A0852" w:rsidRDefault="00065D0D" w:rsidP="00065D0D">
      <w:pPr>
        <w:spacing w:after="0"/>
        <w:rPr>
          <w:rFonts w:cs="Times New Roman"/>
          <w:sz w:val="24"/>
          <w:szCs w:val="24"/>
          <w:lang w:val="uk-UA"/>
        </w:rPr>
      </w:pPr>
    </w:p>
    <w:p w14:paraId="46EF6D7A" w14:textId="10D0ED42"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7.1. Нотаріус може отримати доступ до </w:t>
      </w:r>
      <w:r w:rsidR="00786C43" w:rsidRPr="000A0852">
        <w:rPr>
          <w:color w:val="000000"/>
          <w:lang w:val="uk-UA"/>
        </w:rPr>
        <w:t>СДЕГ</w:t>
      </w:r>
      <w:r w:rsidRPr="000A0852">
        <w:rPr>
          <w:color w:val="000000"/>
          <w:lang w:val="uk-UA"/>
        </w:rPr>
        <w:t>:</w:t>
      </w:r>
    </w:p>
    <w:p w14:paraId="6A47AD4C" w14:textId="15F07F16"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1) через </w:t>
      </w:r>
      <w:proofErr w:type="spellStart"/>
      <w:r w:rsidRPr="000A0852">
        <w:rPr>
          <w:color w:val="444746"/>
          <w:lang w:val="uk-UA"/>
        </w:rPr>
        <w:t>вебпортал</w:t>
      </w:r>
      <w:proofErr w:type="spellEnd"/>
      <w:r w:rsidRPr="000A0852">
        <w:rPr>
          <w:color w:val="444746"/>
          <w:lang w:val="uk-UA"/>
        </w:rPr>
        <w:t xml:space="preserve"> </w:t>
      </w:r>
      <w:r w:rsidR="00786C43" w:rsidRPr="000A0852">
        <w:rPr>
          <w:color w:val="000000"/>
          <w:lang w:val="uk-UA"/>
        </w:rPr>
        <w:t>СДЕГ</w:t>
      </w:r>
      <w:r w:rsidRPr="000A0852">
        <w:rPr>
          <w:color w:val="444746"/>
          <w:lang w:val="uk-UA"/>
        </w:rPr>
        <w:t>;</w:t>
      </w:r>
    </w:p>
    <w:p w14:paraId="5AD01D7E" w14:textId="170DEDB9"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2) через </w:t>
      </w:r>
      <w:r w:rsidR="000D0583" w:rsidRPr="000A0852">
        <w:rPr>
          <w:color w:val="000000"/>
          <w:lang w:val="uk-UA"/>
        </w:rPr>
        <w:t xml:space="preserve">відповідний функціонал </w:t>
      </w:r>
      <w:r w:rsidRPr="000A0852">
        <w:rPr>
          <w:color w:val="000000"/>
          <w:lang w:val="uk-UA"/>
        </w:rPr>
        <w:t>Кабінет</w:t>
      </w:r>
      <w:r w:rsidR="000D0583" w:rsidRPr="000A0852">
        <w:rPr>
          <w:color w:val="000000"/>
          <w:lang w:val="uk-UA"/>
        </w:rPr>
        <w:t>у</w:t>
      </w:r>
      <w:r w:rsidRPr="000A0852">
        <w:rPr>
          <w:color w:val="000000"/>
          <w:lang w:val="uk-UA"/>
        </w:rPr>
        <w:t xml:space="preserve"> нотаріуса у мобільному застосунку «Мій Нотаріус».</w:t>
      </w:r>
    </w:p>
    <w:p w14:paraId="7D083F4A" w14:textId="44C0B9D3"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7.2. Електронна ідентифікація та автентифікація нотаріуса на </w:t>
      </w:r>
      <w:proofErr w:type="spellStart"/>
      <w:r w:rsidRPr="000A0852">
        <w:rPr>
          <w:color w:val="000000"/>
          <w:lang w:val="uk-UA"/>
        </w:rPr>
        <w:t>вебпорталі</w:t>
      </w:r>
      <w:proofErr w:type="spellEnd"/>
      <w:r w:rsidRPr="000A0852">
        <w:rPr>
          <w:color w:val="000000"/>
          <w:lang w:val="uk-UA"/>
        </w:rPr>
        <w:t xml:space="preserve"> </w:t>
      </w:r>
      <w:r w:rsidR="00786C43" w:rsidRPr="000A0852">
        <w:rPr>
          <w:color w:val="000000"/>
          <w:lang w:val="uk-UA"/>
        </w:rPr>
        <w:t>СДЕГ</w:t>
      </w:r>
      <w:r w:rsidRPr="000A0852">
        <w:rPr>
          <w:color w:val="000000"/>
          <w:lang w:val="uk-UA"/>
        </w:rPr>
        <w:t xml:space="preserve"> здійснюється з використанням кваліфікованого електронного підпису. Після успішного проходження процедур ідентифікації та автентифікації з використанням кваліфікованого електронного підпису відповідно до технічного функціоналу </w:t>
      </w:r>
      <w:r w:rsidR="00786C43" w:rsidRPr="000A0852">
        <w:rPr>
          <w:color w:val="000000"/>
          <w:lang w:val="uk-UA"/>
        </w:rPr>
        <w:t>СДЕГ</w:t>
      </w:r>
      <w:r w:rsidRPr="000A0852">
        <w:rPr>
          <w:color w:val="000000"/>
          <w:lang w:val="uk-UA"/>
        </w:rPr>
        <w:t xml:space="preserve"> нотаріусу надається доступ до неї (відбувається авторизація).</w:t>
      </w:r>
    </w:p>
    <w:p w14:paraId="4070F5E4" w14:textId="74B1E264"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7.3. Доступ до </w:t>
      </w:r>
      <w:r w:rsidR="00786C43" w:rsidRPr="000A0852">
        <w:rPr>
          <w:color w:val="000000"/>
          <w:lang w:val="uk-UA"/>
        </w:rPr>
        <w:t>СДЕГ</w:t>
      </w:r>
      <w:r w:rsidRPr="000A0852">
        <w:rPr>
          <w:color w:val="000000"/>
          <w:lang w:val="uk-UA"/>
        </w:rPr>
        <w:t xml:space="preserve"> через мобільний застосунок «Мій Нотаріус» здійснюється через </w:t>
      </w:r>
      <w:r w:rsidR="000D0583" w:rsidRPr="000A0852">
        <w:rPr>
          <w:color w:val="000000"/>
          <w:lang w:val="uk-UA"/>
        </w:rPr>
        <w:t xml:space="preserve">відповідний функціонал </w:t>
      </w:r>
      <w:r w:rsidRPr="000A0852">
        <w:rPr>
          <w:color w:val="000000"/>
          <w:lang w:val="uk-UA"/>
        </w:rPr>
        <w:t>Кабінет</w:t>
      </w:r>
      <w:r w:rsidR="000D0583" w:rsidRPr="000A0852">
        <w:rPr>
          <w:color w:val="000000"/>
          <w:lang w:val="uk-UA"/>
        </w:rPr>
        <w:t>у</w:t>
      </w:r>
      <w:r w:rsidRPr="000A0852">
        <w:rPr>
          <w:color w:val="000000"/>
          <w:lang w:val="uk-UA"/>
        </w:rPr>
        <w:t xml:space="preserve"> нотаріуса. Електронна ідентифікація та автентифікація нотаріуса у </w:t>
      </w:r>
      <w:r w:rsidR="000D0583" w:rsidRPr="000A0852">
        <w:rPr>
          <w:color w:val="000000"/>
          <w:lang w:val="uk-UA"/>
        </w:rPr>
        <w:t xml:space="preserve">Кабінеті нотаріуса </w:t>
      </w:r>
      <w:r w:rsidRPr="000A0852">
        <w:rPr>
          <w:color w:val="000000"/>
          <w:lang w:val="uk-UA"/>
        </w:rPr>
        <w:t>мобільно</w:t>
      </w:r>
      <w:r w:rsidR="000D0583" w:rsidRPr="000A0852">
        <w:rPr>
          <w:color w:val="000000"/>
          <w:lang w:val="uk-UA"/>
        </w:rPr>
        <w:t>го</w:t>
      </w:r>
      <w:r w:rsidRPr="000A0852">
        <w:rPr>
          <w:color w:val="000000"/>
          <w:lang w:val="uk-UA"/>
        </w:rPr>
        <w:t xml:space="preserve"> застосунку «Мій Нотаріус» здійснюється з використанням кваліфікованого електронного підпису нотаріуса. У разі успішної авторизації з використанням кваліфікованого електронного підпису активується Кабінет нотаріуса у мобільному застосунку, через </w:t>
      </w:r>
      <w:r w:rsidR="000D0583" w:rsidRPr="000A0852">
        <w:rPr>
          <w:color w:val="000000"/>
          <w:lang w:val="uk-UA"/>
        </w:rPr>
        <w:t xml:space="preserve">функціонал </w:t>
      </w:r>
      <w:r w:rsidRPr="000A0852">
        <w:rPr>
          <w:color w:val="000000"/>
          <w:lang w:val="uk-UA"/>
        </w:rPr>
        <w:t>як</w:t>
      </w:r>
      <w:r w:rsidR="000D0583" w:rsidRPr="000A0852">
        <w:rPr>
          <w:color w:val="000000"/>
          <w:lang w:val="uk-UA"/>
        </w:rPr>
        <w:t>ого</w:t>
      </w:r>
      <w:r w:rsidRPr="000A0852">
        <w:rPr>
          <w:color w:val="000000"/>
          <w:lang w:val="uk-UA"/>
        </w:rPr>
        <w:t xml:space="preserve"> нотаріусу надається безпосередній (безшовний) доступ до </w:t>
      </w:r>
      <w:r w:rsidR="008A5E03" w:rsidRPr="000A0852">
        <w:rPr>
          <w:color w:val="000000"/>
          <w:lang w:val="uk-UA"/>
        </w:rPr>
        <w:t>СДЕГ</w:t>
      </w:r>
      <w:r w:rsidRPr="000A0852">
        <w:rPr>
          <w:color w:val="000000"/>
          <w:lang w:val="uk-UA"/>
        </w:rPr>
        <w:t xml:space="preserve"> відповідно до її технічного функціоналу.</w:t>
      </w:r>
    </w:p>
    <w:p w14:paraId="4895F6FB" w14:textId="4760A71B"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Доступ до </w:t>
      </w:r>
      <w:r w:rsidR="008A5E03" w:rsidRPr="000A0852">
        <w:rPr>
          <w:color w:val="000000"/>
          <w:lang w:val="uk-UA"/>
        </w:rPr>
        <w:t>СДЕГ</w:t>
      </w:r>
      <w:r w:rsidRPr="000A0852">
        <w:rPr>
          <w:color w:val="000000"/>
          <w:lang w:val="uk-UA"/>
        </w:rPr>
        <w:t xml:space="preserve"> через </w:t>
      </w:r>
      <w:proofErr w:type="spellStart"/>
      <w:r w:rsidRPr="000A0852">
        <w:rPr>
          <w:color w:val="000000"/>
          <w:lang w:val="uk-UA"/>
        </w:rPr>
        <w:t>вебпортал</w:t>
      </w:r>
      <w:proofErr w:type="spellEnd"/>
      <w:r w:rsidRPr="000A0852">
        <w:rPr>
          <w:color w:val="000000"/>
          <w:lang w:val="uk-UA"/>
        </w:rPr>
        <w:t xml:space="preserve"> та через Кабінет нотаріуса у мобільному застосунку «Мій Нотаріус» є альтернативними способами доступу</w:t>
      </w:r>
      <w:r w:rsidR="00001BC3" w:rsidRPr="000A0852">
        <w:rPr>
          <w:color w:val="000000"/>
          <w:lang w:val="uk-UA"/>
        </w:rPr>
        <w:t xml:space="preserve"> нотаріусів</w:t>
      </w:r>
      <w:r w:rsidRPr="000A0852">
        <w:rPr>
          <w:color w:val="000000"/>
          <w:lang w:val="uk-UA"/>
        </w:rPr>
        <w:t xml:space="preserve"> до </w:t>
      </w:r>
      <w:r w:rsidR="008A5E03" w:rsidRPr="000A0852">
        <w:rPr>
          <w:color w:val="000000"/>
          <w:lang w:val="uk-UA"/>
        </w:rPr>
        <w:t>СДЕГ</w:t>
      </w:r>
      <w:r w:rsidRPr="000A0852">
        <w:rPr>
          <w:color w:val="000000"/>
          <w:lang w:val="uk-UA"/>
        </w:rPr>
        <w:t xml:space="preserve"> та не створює можливості для повторного голосування з одного і того самого питання, незалежно від обраного способу доступу.</w:t>
      </w:r>
    </w:p>
    <w:p w14:paraId="3C30DC24"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7.4. Доступ до дистанційного електронного голосування нотаріуса, діяльність якого зупинена та який не має діючого КЕП нотаріуса, здійснюється шляхом отримання електронного бюлетеня за його запитом.</w:t>
      </w:r>
    </w:p>
    <w:p w14:paraId="397A2C91"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Запит на отримання електронного бюлетеня надсилається нотаріусом у довільній формі зі своєї офіційної адреси електронної пошти, визначеної відповідно до Порядку здійснення офіційного електронного листування, на офіційну адресу електронної пошти Відділення office@vnpu.kyiv.ua. Такий запит є електронним листом, що надсилається в тому числі з метою перевірки функціонування електронної пошти нотаріуса та встановлення каналу комунікації.</w:t>
      </w:r>
    </w:p>
    <w:p w14:paraId="1F0C8833" w14:textId="46E55962"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Адміністратор </w:t>
      </w:r>
      <w:r w:rsidR="008A5E03" w:rsidRPr="000A0852">
        <w:rPr>
          <w:color w:val="000000"/>
          <w:lang w:val="uk-UA"/>
        </w:rPr>
        <w:t>СДЕГ</w:t>
      </w:r>
      <w:r w:rsidRPr="000A0852">
        <w:rPr>
          <w:color w:val="000000"/>
          <w:lang w:val="uk-UA"/>
        </w:rPr>
        <w:t xml:space="preserve"> перевіряє статус нотаріуса та у разі підтвердження зупинення його нотаріальної діяльності надсилає йому електронний бюлетень на адресу електронної пошти, з якої надійшов запит. У разі звернення нотаріуса, діяльність якого не є зупиненою, Адміністратор </w:t>
      </w:r>
      <w:r w:rsidR="008A5E03" w:rsidRPr="000A0852">
        <w:rPr>
          <w:color w:val="000000"/>
          <w:lang w:val="uk-UA"/>
        </w:rPr>
        <w:t>СДЕГ</w:t>
      </w:r>
      <w:r w:rsidRPr="000A0852">
        <w:rPr>
          <w:color w:val="000000"/>
          <w:lang w:val="uk-UA"/>
        </w:rPr>
        <w:t xml:space="preserve"> відмовляє у наданні електронного бюлетеня та повідомляє про можливість голосування безпосередньо через </w:t>
      </w:r>
      <w:r w:rsidR="008A5E03" w:rsidRPr="000A0852">
        <w:rPr>
          <w:color w:val="000000"/>
          <w:lang w:val="uk-UA"/>
        </w:rPr>
        <w:t>СДЕГ</w:t>
      </w:r>
      <w:r w:rsidRPr="000A0852">
        <w:rPr>
          <w:color w:val="000000"/>
          <w:lang w:val="uk-UA"/>
        </w:rPr>
        <w:t>.</w:t>
      </w:r>
    </w:p>
    <w:p w14:paraId="3ED1D7FB" w14:textId="4F2D739F"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Заповнений електронний бюлетень підписується нотаріусом його особистим КЕП та надсилається</w:t>
      </w:r>
      <w:r w:rsidR="00001BC3" w:rsidRPr="000A0852">
        <w:rPr>
          <w:color w:val="000000"/>
          <w:lang w:val="uk-UA"/>
        </w:rPr>
        <w:t xml:space="preserve"> з його офіційної адреси електронної пошти, визначеної відповідно до Порядку здійснення офіційного електронного листування, на офіційну адресу електронної пошти Відділення </w:t>
      </w:r>
      <w:r w:rsidRPr="000A0852">
        <w:rPr>
          <w:color w:val="000000"/>
          <w:lang w:val="uk-UA"/>
        </w:rPr>
        <w:t>voting@vnpu.kyiv.ua або іншу електронну адресу, визначену рішенням Правління про проведення відповідного голосування, для отримання електронних бюлетенів нотаріусів, діяльність яких зупинена (далі - Спеціальна адреса для бюлетенів).</w:t>
      </w:r>
    </w:p>
    <w:p w14:paraId="13578EA7" w14:textId="6CACD8B2"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Електронні повідомлення та електронні бюлетені, що надійшли на Спеціальну адресу для бюлетенів, до завершення строку дистанційного електронного голосування не відкриваються та не переглядаються. Доступ </w:t>
      </w:r>
      <w:r w:rsidR="00001BC3" w:rsidRPr="000A0852">
        <w:rPr>
          <w:color w:val="000000"/>
          <w:lang w:val="uk-UA"/>
        </w:rPr>
        <w:t xml:space="preserve">Адміністратора </w:t>
      </w:r>
      <w:r w:rsidR="008A5E03" w:rsidRPr="000A0852">
        <w:rPr>
          <w:color w:val="000000"/>
          <w:lang w:val="uk-UA"/>
        </w:rPr>
        <w:t>СДЕГ</w:t>
      </w:r>
      <w:r w:rsidR="00001BC3" w:rsidRPr="000A0852">
        <w:rPr>
          <w:color w:val="000000"/>
          <w:lang w:val="uk-UA"/>
        </w:rPr>
        <w:t xml:space="preserve"> </w:t>
      </w:r>
      <w:r w:rsidRPr="000A0852">
        <w:rPr>
          <w:color w:val="000000"/>
          <w:lang w:val="uk-UA"/>
        </w:rPr>
        <w:t>до їх змісту здійснюється після завершення строку дистанційного електронного голосування.</w:t>
      </w:r>
    </w:p>
    <w:p w14:paraId="210867AC" w14:textId="72D74F9F"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Після завершення строку дистанційного електронного голосування </w:t>
      </w:r>
      <w:r w:rsidR="00001BC3" w:rsidRPr="000A0852">
        <w:rPr>
          <w:color w:val="000000"/>
          <w:lang w:val="uk-UA"/>
        </w:rPr>
        <w:t xml:space="preserve">Адміністратор </w:t>
      </w:r>
      <w:r w:rsidR="008A5E03" w:rsidRPr="000A0852">
        <w:rPr>
          <w:color w:val="000000"/>
          <w:lang w:val="uk-UA"/>
        </w:rPr>
        <w:t>СДЕГ</w:t>
      </w:r>
      <w:r w:rsidR="00001BC3" w:rsidRPr="000A0852">
        <w:rPr>
          <w:color w:val="000000"/>
          <w:lang w:val="uk-UA"/>
        </w:rPr>
        <w:t xml:space="preserve"> </w:t>
      </w:r>
      <w:r w:rsidRPr="000A0852">
        <w:rPr>
          <w:color w:val="000000"/>
          <w:lang w:val="uk-UA"/>
        </w:rPr>
        <w:t>здійснює перевірк</w:t>
      </w:r>
      <w:r w:rsidR="00001BC3" w:rsidRPr="000A0852">
        <w:rPr>
          <w:color w:val="000000"/>
          <w:lang w:val="uk-UA"/>
        </w:rPr>
        <w:t>у</w:t>
      </w:r>
      <w:r w:rsidRPr="000A0852">
        <w:rPr>
          <w:color w:val="000000"/>
          <w:lang w:val="uk-UA"/>
        </w:rPr>
        <w:t xml:space="preserve"> чинності особистого КЕП, яким підписано </w:t>
      </w:r>
      <w:r w:rsidR="00001BC3" w:rsidRPr="000A0852">
        <w:rPr>
          <w:color w:val="000000"/>
          <w:lang w:val="uk-UA"/>
        </w:rPr>
        <w:t xml:space="preserve">кожен окремий </w:t>
      </w:r>
      <w:r w:rsidRPr="000A0852">
        <w:rPr>
          <w:color w:val="000000"/>
          <w:lang w:val="uk-UA"/>
        </w:rPr>
        <w:t xml:space="preserve">електронний бюлетень (при цьому чинність КЕП оцінюється та враховується саме на момент його </w:t>
      </w:r>
      <w:r w:rsidR="00BC2D31" w:rsidRPr="000A0852">
        <w:rPr>
          <w:color w:val="000000"/>
          <w:lang w:val="uk-UA"/>
        </w:rPr>
        <w:t>накладення</w:t>
      </w:r>
      <w:r w:rsidRPr="000A0852">
        <w:rPr>
          <w:color w:val="000000"/>
          <w:lang w:val="uk-UA"/>
        </w:rPr>
        <w:t>), та відповідності підписанта нотаріусу Відділення, діяльність якого зупинена.</w:t>
      </w:r>
    </w:p>
    <w:p w14:paraId="1B8E6E6F" w14:textId="77777777" w:rsidR="00BC2D31" w:rsidRPr="000A0852" w:rsidRDefault="00BC2D31" w:rsidP="00065D0D">
      <w:pPr>
        <w:pStyle w:val="aff8"/>
        <w:spacing w:before="0" w:beforeAutospacing="0" w:after="0" w:afterAutospacing="0"/>
        <w:ind w:firstLine="567"/>
        <w:jc w:val="both"/>
        <w:rPr>
          <w:color w:val="000000"/>
          <w:lang w:val="uk-UA"/>
        </w:rPr>
      </w:pPr>
      <w:r w:rsidRPr="000A0852">
        <w:rPr>
          <w:color w:val="000000"/>
          <w:lang w:val="uk-UA"/>
        </w:rPr>
        <w:lastRenderedPageBreak/>
        <w:t>Електронний бюлетень вважається поданим, якщо його отримано (доставлено) на Спеціальну адресу для бюлетенів до моменту завершення строку дистанційного електронного голосування.</w:t>
      </w:r>
    </w:p>
    <w:p w14:paraId="2F7FAC98" w14:textId="2A4105F6"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Електронний бюлетень визнається недійсним та не враховується у разі, якщо:</w:t>
      </w:r>
    </w:p>
    <w:p w14:paraId="500D13FE" w14:textId="4710304A" w:rsidR="00065D0D" w:rsidRPr="000A0852" w:rsidRDefault="00065D0D" w:rsidP="00065D0D">
      <w:pPr>
        <w:pStyle w:val="aff8"/>
        <w:numPr>
          <w:ilvl w:val="0"/>
          <w:numId w:val="11"/>
        </w:numPr>
        <w:spacing w:before="0" w:beforeAutospacing="0" w:after="0" w:afterAutospacing="0"/>
        <w:ind w:left="0" w:firstLine="567"/>
        <w:jc w:val="both"/>
        <w:textAlignment w:val="baseline"/>
        <w:rPr>
          <w:color w:val="1F1F1F"/>
          <w:lang w:val="uk-UA"/>
        </w:rPr>
      </w:pPr>
      <w:r w:rsidRPr="000A0852">
        <w:rPr>
          <w:color w:val="000000"/>
          <w:lang w:val="uk-UA"/>
        </w:rPr>
        <w:t xml:space="preserve">електронний лист із бюлетенем надійшов на Спеціальну адресу для бюлетенів </w:t>
      </w:r>
      <w:r w:rsidR="00BC2D31" w:rsidRPr="000A0852">
        <w:rPr>
          <w:color w:val="000000"/>
          <w:lang w:val="uk-UA"/>
        </w:rPr>
        <w:t>після</w:t>
      </w:r>
      <w:r w:rsidRPr="000A0852">
        <w:rPr>
          <w:color w:val="000000"/>
          <w:lang w:val="uk-UA"/>
        </w:rPr>
        <w:t xml:space="preserve"> закінчення строку дистанційного електронного голосування;</w:t>
      </w:r>
    </w:p>
    <w:p w14:paraId="20C4C9C6" w14:textId="7DF11DB7" w:rsidR="00065D0D" w:rsidRPr="000A0852" w:rsidRDefault="00065D0D" w:rsidP="00065D0D">
      <w:pPr>
        <w:pStyle w:val="aff8"/>
        <w:numPr>
          <w:ilvl w:val="0"/>
          <w:numId w:val="11"/>
        </w:numPr>
        <w:spacing w:before="0" w:beforeAutospacing="0" w:after="0" w:afterAutospacing="0"/>
        <w:ind w:left="0" w:firstLine="567"/>
        <w:jc w:val="both"/>
        <w:textAlignment w:val="baseline"/>
        <w:rPr>
          <w:color w:val="1F1F1F"/>
          <w:lang w:val="uk-UA"/>
        </w:rPr>
      </w:pPr>
      <w:r w:rsidRPr="000A0852">
        <w:rPr>
          <w:color w:val="000000"/>
          <w:lang w:val="uk-UA"/>
        </w:rPr>
        <w:t xml:space="preserve">на електронний бюлетень не накладено КЕП або накладений КЕП </w:t>
      </w:r>
      <w:r w:rsidR="00BC2D31" w:rsidRPr="000A0852">
        <w:rPr>
          <w:color w:val="000000"/>
          <w:lang w:val="uk-UA"/>
        </w:rPr>
        <w:t>неможливо перевірити, або КЕП був недійсним  на момент його накладення</w:t>
      </w:r>
      <w:r w:rsidRPr="000A0852">
        <w:rPr>
          <w:color w:val="000000"/>
          <w:lang w:val="uk-UA"/>
        </w:rPr>
        <w:t>;</w:t>
      </w:r>
    </w:p>
    <w:p w14:paraId="387D63E2" w14:textId="0D17D4B7" w:rsidR="00065D0D" w:rsidRPr="000A0852" w:rsidRDefault="00065D0D" w:rsidP="00065D0D">
      <w:pPr>
        <w:pStyle w:val="aff8"/>
        <w:numPr>
          <w:ilvl w:val="0"/>
          <w:numId w:val="11"/>
        </w:numPr>
        <w:spacing w:before="0" w:beforeAutospacing="0" w:after="0" w:afterAutospacing="0"/>
        <w:ind w:left="0" w:firstLine="567"/>
        <w:jc w:val="both"/>
        <w:textAlignment w:val="baseline"/>
        <w:rPr>
          <w:color w:val="1F1F1F"/>
          <w:lang w:val="uk-UA"/>
        </w:rPr>
      </w:pPr>
      <w:r w:rsidRPr="000A0852">
        <w:rPr>
          <w:color w:val="000000"/>
          <w:lang w:val="uk-UA"/>
        </w:rPr>
        <w:t xml:space="preserve">фізична особа, яка підписала електронний бюлетень особистим КЕП, не є нотаріусом Відділення, </w:t>
      </w:r>
      <w:r w:rsidR="00BC2D31" w:rsidRPr="000A0852">
        <w:rPr>
          <w:color w:val="000000"/>
          <w:lang w:val="uk-UA"/>
        </w:rPr>
        <w:t xml:space="preserve">нотаріальна </w:t>
      </w:r>
      <w:r w:rsidRPr="000A0852">
        <w:rPr>
          <w:color w:val="000000"/>
          <w:lang w:val="uk-UA"/>
        </w:rPr>
        <w:t>діяльність якого зупинена;</w:t>
      </w:r>
    </w:p>
    <w:p w14:paraId="3D6D9C5C" w14:textId="77777777" w:rsidR="00065D0D" w:rsidRPr="000A0852" w:rsidRDefault="00065D0D" w:rsidP="00065D0D">
      <w:pPr>
        <w:pStyle w:val="aff8"/>
        <w:numPr>
          <w:ilvl w:val="0"/>
          <w:numId w:val="11"/>
        </w:numPr>
        <w:spacing w:before="0" w:beforeAutospacing="0" w:after="0" w:afterAutospacing="0"/>
        <w:ind w:left="0" w:firstLine="567"/>
        <w:jc w:val="both"/>
        <w:textAlignment w:val="baseline"/>
        <w:rPr>
          <w:color w:val="1F1F1F"/>
          <w:lang w:val="uk-UA"/>
        </w:rPr>
      </w:pPr>
      <w:r w:rsidRPr="000A0852">
        <w:rPr>
          <w:color w:val="000000"/>
          <w:lang w:val="uk-UA"/>
        </w:rPr>
        <w:t>форму електронного бюлетеня зіпсовано або бюлетень подано у форматі, відмінному від початкового, що унеможливлює прочитання та встановлення волевиявлення нотаріуса.</w:t>
      </w:r>
    </w:p>
    <w:p w14:paraId="3114454C" w14:textId="2CEE675E"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У разі участі нотаріуса у дистанційному електронному голосуванні через </w:t>
      </w:r>
      <w:r w:rsidR="008A5E03" w:rsidRPr="000A0852">
        <w:rPr>
          <w:color w:val="000000"/>
          <w:lang w:val="uk-UA"/>
        </w:rPr>
        <w:t>СДЕГ</w:t>
      </w:r>
      <w:r w:rsidRPr="000A0852">
        <w:rPr>
          <w:color w:val="000000"/>
          <w:lang w:val="uk-UA"/>
        </w:rPr>
        <w:t xml:space="preserve"> та одночасного отримання від </w:t>
      </w:r>
      <w:r w:rsidR="00D13037" w:rsidRPr="000A0852">
        <w:rPr>
          <w:color w:val="000000"/>
          <w:lang w:val="uk-UA"/>
        </w:rPr>
        <w:t>такого нотаріуса</w:t>
      </w:r>
      <w:r w:rsidRPr="000A0852">
        <w:rPr>
          <w:color w:val="000000"/>
          <w:lang w:val="uk-UA"/>
        </w:rPr>
        <w:t xml:space="preserve"> електронного бюлетеня</w:t>
      </w:r>
      <w:r w:rsidR="00D13037" w:rsidRPr="000A0852">
        <w:rPr>
          <w:color w:val="000000"/>
          <w:lang w:val="uk-UA"/>
        </w:rPr>
        <w:t>,</w:t>
      </w:r>
      <w:r w:rsidRPr="000A0852">
        <w:rPr>
          <w:color w:val="000000"/>
          <w:lang w:val="uk-UA"/>
        </w:rPr>
        <w:t xml:space="preserve"> відповідно до цього пункту</w:t>
      </w:r>
      <w:r w:rsidR="00D13037" w:rsidRPr="000A0852">
        <w:rPr>
          <w:color w:val="000000"/>
          <w:lang w:val="uk-UA"/>
        </w:rPr>
        <w:t>,</w:t>
      </w:r>
      <w:r w:rsidRPr="000A0852">
        <w:rPr>
          <w:color w:val="000000"/>
          <w:lang w:val="uk-UA"/>
        </w:rPr>
        <w:t xml:space="preserve"> враховується волевиявлення, зафіксоване </w:t>
      </w:r>
      <w:r w:rsidR="008A5E03" w:rsidRPr="000A0852">
        <w:rPr>
          <w:color w:val="000000"/>
          <w:lang w:val="uk-UA"/>
        </w:rPr>
        <w:t>СДЕГ</w:t>
      </w:r>
      <w:r w:rsidRPr="000A0852">
        <w:rPr>
          <w:color w:val="000000"/>
          <w:lang w:val="uk-UA"/>
        </w:rPr>
        <w:t>, а електронний бюлетень не враховується.</w:t>
      </w:r>
    </w:p>
    <w:p w14:paraId="71B34036" w14:textId="00FFD88C"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Електронні бюлетені, отримані на Спеціальну адресу для бюлетенів та </w:t>
      </w:r>
      <w:r w:rsidR="000A0852">
        <w:rPr>
          <w:color w:val="000000"/>
          <w:lang w:val="uk-UA"/>
        </w:rPr>
        <w:t>визнані</w:t>
      </w:r>
      <w:r w:rsidRPr="000A0852">
        <w:rPr>
          <w:color w:val="000000"/>
          <w:lang w:val="uk-UA"/>
        </w:rPr>
        <w:t xml:space="preserve"> дійсними, враховуються під час встановлення загальних результатів дистанційного електронного голосування відповідно до пункту 10.2 цього Порядку.</w:t>
      </w:r>
    </w:p>
    <w:p w14:paraId="04B33C06" w14:textId="4DD59F22" w:rsidR="00065D0D" w:rsidRPr="000A0852" w:rsidRDefault="00065D0D" w:rsidP="00065D0D">
      <w:pPr>
        <w:pStyle w:val="aff8"/>
        <w:spacing w:before="0" w:beforeAutospacing="0" w:after="0" w:afterAutospacing="0"/>
        <w:ind w:firstLine="570"/>
        <w:jc w:val="both"/>
        <w:rPr>
          <w:lang w:val="uk-UA"/>
        </w:rPr>
      </w:pPr>
      <w:r w:rsidRPr="000A0852">
        <w:rPr>
          <w:color w:val="000000"/>
          <w:lang w:val="uk-UA"/>
        </w:rPr>
        <w:t xml:space="preserve">7.5. Доступ до дистанційного електронного голосування надається виключно нотаріусам, які згідно із </w:t>
      </w:r>
      <w:r w:rsidR="00D13037" w:rsidRPr="000A0852">
        <w:rPr>
          <w:color w:val="000000"/>
          <w:lang w:val="uk-UA"/>
        </w:rPr>
        <w:t xml:space="preserve">діючим </w:t>
      </w:r>
      <w:r w:rsidRPr="000A0852">
        <w:rPr>
          <w:color w:val="000000"/>
          <w:lang w:val="uk-UA"/>
        </w:rPr>
        <w:t>законодавством України та актами Нотаріальної палати України наділені правом участі у відповідних Загальних зборах.</w:t>
      </w:r>
    </w:p>
    <w:p w14:paraId="6B1274F0"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З кожного питання, винесеного на голосування, кожен нотаріус має право здійснити волевиявлення лише один раз.</w:t>
      </w:r>
    </w:p>
    <w:p w14:paraId="3E1D1552" w14:textId="77777777" w:rsidR="00065D0D" w:rsidRPr="000A0852" w:rsidRDefault="00065D0D" w:rsidP="00065D0D">
      <w:pPr>
        <w:spacing w:after="0"/>
        <w:rPr>
          <w:rFonts w:cs="Times New Roman"/>
          <w:sz w:val="24"/>
          <w:szCs w:val="24"/>
          <w:lang w:val="uk-UA"/>
        </w:rPr>
      </w:pPr>
    </w:p>
    <w:p w14:paraId="7CC7C779" w14:textId="77777777"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VIІІ. ПОРЯДОК ПРОВЕДЕННЯ ДИСТАНЦІЙНОГО ЕЛЕКТРОННОГО ГОЛОСУВАННЯ</w:t>
      </w:r>
    </w:p>
    <w:p w14:paraId="173C6140" w14:textId="77777777" w:rsidR="00065D0D" w:rsidRPr="000A0852" w:rsidRDefault="00065D0D" w:rsidP="00065D0D">
      <w:pPr>
        <w:spacing w:after="0"/>
        <w:rPr>
          <w:rFonts w:cs="Times New Roman"/>
          <w:sz w:val="24"/>
          <w:szCs w:val="24"/>
          <w:lang w:val="uk-UA"/>
        </w:rPr>
      </w:pPr>
    </w:p>
    <w:p w14:paraId="026B8422"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8.1. Дистанційне електронне голосування проводиться протягом строку, визначеного рішенням Правління.</w:t>
      </w:r>
    </w:p>
    <w:p w14:paraId="71B8C272"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8.2. Голосування здійснюється нотаріусом особисто шляхом обрання та підтвердження відповідного варіанта волевиявлення в електронному бюлетені.</w:t>
      </w:r>
    </w:p>
    <w:p w14:paraId="5808952A"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8.3. Електронний бюлетень залежно від характеру питання може містити варіанти «За», «Проти», «Утримався», інші варіанти відповіді або перелік кандидатів у разі проведення виборів.</w:t>
      </w:r>
    </w:p>
    <w:p w14:paraId="5C4F3F80" w14:textId="10FB03C6"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8.4. Волевиявлення нотаріуса, який здійснює голосування через систему дистанційного електронного голосування, вважається здійсненим після його підтвердження та фіксації </w:t>
      </w:r>
      <w:r w:rsidR="008A5E03" w:rsidRPr="000A0852">
        <w:rPr>
          <w:color w:val="000000"/>
          <w:lang w:val="uk-UA"/>
        </w:rPr>
        <w:t>СДЕГ</w:t>
      </w:r>
      <w:r w:rsidRPr="000A0852">
        <w:rPr>
          <w:color w:val="000000"/>
          <w:lang w:val="uk-UA"/>
        </w:rPr>
        <w:t>.</w:t>
      </w:r>
    </w:p>
    <w:p w14:paraId="67440A22" w14:textId="327EC735"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8.5. Після здійснення нотаріусом голосування </w:t>
      </w:r>
      <w:r w:rsidR="008A5E03" w:rsidRPr="000A0852">
        <w:rPr>
          <w:color w:val="000000"/>
          <w:lang w:val="uk-UA"/>
        </w:rPr>
        <w:t>СДЕГ</w:t>
      </w:r>
      <w:r w:rsidRPr="000A0852">
        <w:rPr>
          <w:color w:val="000000"/>
          <w:lang w:val="uk-UA"/>
        </w:rPr>
        <w:t xml:space="preserve"> надсилає на адресу його електронної пошти інформацію про участь нотаріуса у голосуванні, зарахування його голосу та результати його голосування з відповідн</w:t>
      </w:r>
      <w:r w:rsidR="000A0852">
        <w:rPr>
          <w:color w:val="000000"/>
          <w:lang w:val="uk-UA"/>
        </w:rPr>
        <w:t>их</w:t>
      </w:r>
      <w:r w:rsidRPr="000A0852">
        <w:rPr>
          <w:color w:val="000000"/>
          <w:lang w:val="uk-UA"/>
        </w:rPr>
        <w:t xml:space="preserve"> питан</w:t>
      </w:r>
      <w:r w:rsidR="000A0852">
        <w:rPr>
          <w:color w:val="000000"/>
          <w:lang w:val="uk-UA"/>
        </w:rPr>
        <w:t>ь</w:t>
      </w:r>
      <w:r w:rsidRPr="000A0852">
        <w:rPr>
          <w:color w:val="000000"/>
          <w:lang w:val="uk-UA"/>
        </w:rPr>
        <w:t>. </w:t>
      </w:r>
    </w:p>
    <w:p w14:paraId="3845A520" w14:textId="33187B6E"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Ненадходження такої інформації з технічних причин не впливає на дійсність волевиявлення за умови його належної фіксації </w:t>
      </w:r>
      <w:r w:rsidR="008A5E03" w:rsidRPr="000A0852">
        <w:rPr>
          <w:color w:val="000000"/>
          <w:lang w:val="uk-UA"/>
        </w:rPr>
        <w:t>СДЕГ</w:t>
      </w:r>
      <w:r w:rsidRPr="000A0852">
        <w:rPr>
          <w:color w:val="000000"/>
          <w:lang w:val="uk-UA"/>
        </w:rPr>
        <w:t>.</w:t>
      </w:r>
    </w:p>
    <w:p w14:paraId="62DC903E" w14:textId="43E3B061"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8.6. </w:t>
      </w:r>
      <w:r w:rsidR="008A5E03" w:rsidRPr="000A0852">
        <w:rPr>
          <w:color w:val="000000"/>
          <w:lang w:val="uk-UA"/>
        </w:rPr>
        <w:t>СДЕГ</w:t>
      </w:r>
      <w:r w:rsidRPr="000A0852">
        <w:rPr>
          <w:color w:val="000000"/>
          <w:lang w:val="uk-UA"/>
        </w:rPr>
        <w:t xml:space="preserve"> формує результати голосування на підставі зафіксованого волевиявлення нотаріусів з кожного питання.</w:t>
      </w:r>
    </w:p>
    <w:p w14:paraId="42968FA3"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8.7. Після початку дистанційного електронного голосування внесення змін до питань, винесених на голосування, та змісту електронних бюлетенів не допускається.</w:t>
      </w:r>
    </w:p>
    <w:p w14:paraId="25113662" w14:textId="77777777" w:rsidR="00065D0D" w:rsidRPr="000A0852" w:rsidRDefault="00065D0D" w:rsidP="0058548D">
      <w:pPr>
        <w:pStyle w:val="aff8"/>
        <w:spacing w:before="0" w:beforeAutospacing="0" w:after="0" w:afterAutospacing="0"/>
        <w:ind w:firstLine="567"/>
        <w:jc w:val="both"/>
        <w:rPr>
          <w:lang w:val="uk-UA"/>
        </w:rPr>
      </w:pPr>
      <w:r w:rsidRPr="000A0852">
        <w:rPr>
          <w:color w:val="000000"/>
          <w:lang w:val="uk-UA"/>
        </w:rPr>
        <w:t>Зупинення або скасування дистанційного електронного голосування після його початку допускається виключно у разі технічного збою, що унеможливлює проведення голосування, або виявлення інших обставин, що унеможливлюють участь значної частини нотаріусів, за рішенням Правління.</w:t>
      </w:r>
    </w:p>
    <w:p w14:paraId="20602319" w14:textId="77777777" w:rsidR="00065D0D" w:rsidRPr="000A0852" w:rsidRDefault="00065D0D" w:rsidP="0058548D">
      <w:pPr>
        <w:pStyle w:val="aff8"/>
        <w:spacing w:before="0" w:beforeAutospacing="0" w:after="0" w:afterAutospacing="0"/>
        <w:ind w:firstLine="567"/>
        <w:jc w:val="both"/>
        <w:rPr>
          <w:lang w:val="uk-UA"/>
        </w:rPr>
      </w:pPr>
      <w:r w:rsidRPr="000A0852">
        <w:rPr>
          <w:color w:val="000000"/>
          <w:lang w:val="uk-UA"/>
        </w:rPr>
        <w:lastRenderedPageBreak/>
        <w:t>У разі зупинення голосування Правління приймає рішення про його відновлення, продовження строку голосування або проведення нового голосування. У разі проведення нового голосування воно проводиться у строк, визначений рішенням Правління.</w:t>
      </w:r>
    </w:p>
    <w:p w14:paraId="591FF32B" w14:textId="74E2FB6E" w:rsidR="0058548D" w:rsidRPr="000A0852" w:rsidRDefault="0058548D" w:rsidP="0058548D">
      <w:pPr>
        <w:pStyle w:val="aff8"/>
        <w:spacing w:before="0" w:beforeAutospacing="0" w:after="0" w:afterAutospacing="0"/>
        <w:ind w:firstLine="567"/>
        <w:jc w:val="both"/>
        <w:rPr>
          <w:lang w:val="uk-UA"/>
        </w:rPr>
      </w:pPr>
      <w:r w:rsidRPr="000A0852">
        <w:rPr>
          <w:lang w:val="uk-UA"/>
        </w:rPr>
        <w:t>8.8. У разі якщо за результатами дистанційного електронного голосування не затверджено порядок денний Загальних зборів, не обрано головуючого або секретаря Загальних зборів, дистанційне електронне голосування вважається таким, що не відбулося. У такому разі Правління приймає рішення про проведення повторного дистанційного електронного голосування без повторного проведення опитування щодо можливості особистої участі нотаріусів у Загальних зборах.</w:t>
      </w:r>
    </w:p>
    <w:p w14:paraId="232F333A" w14:textId="3C304F04" w:rsidR="00065D0D" w:rsidRPr="000A0852" w:rsidRDefault="00065D0D" w:rsidP="0058548D">
      <w:pPr>
        <w:pStyle w:val="aff8"/>
        <w:spacing w:before="0" w:beforeAutospacing="0" w:after="0" w:afterAutospacing="0"/>
        <w:ind w:firstLine="567"/>
        <w:jc w:val="both"/>
        <w:rPr>
          <w:lang w:val="uk-UA"/>
        </w:rPr>
      </w:pPr>
      <w:r w:rsidRPr="000A0852">
        <w:rPr>
          <w:color w:val="000000"/>
          <w:lang w:val="uk-UA"/>
        </w:rPr>
        <w:t>8.</w:t>
      </w:r>
      <w:r w:rsidR="0058548D" w:rsidRPr="000A0852">
        <w:rPr>
          <w:color w:val="000000"/>
          <w:lang w:val="uk-UA"/>
        </w:rPr>
        <w:t>9</w:t>
      </w:r>
      <w:r w:rsidRPr="000A0852">
        <w:rPr>
          <w:color w:val="000000"/>
          <w:lang w:val="uk-UA"/>
        </w:rPr>
        <w:t xml:space="preserve">. Загальна кількість нотаріусів, зареєстрованих у Відділенні Нотаріальної палати України в місті Києві, визначається </w:t>
      </w:r>
      <w:r w:rsidR="008A5E03" w:rsidRPr="000A0852">
        <w:rPr>
          <w:color w:val="000000"/>
          <w:lang w:val="uk-UA"/>
        </w:rPr>
        <w:t>СДЕГ</w:t>
      </w:r>
      <w:r w:rsidRPr="000A0852">
        <w:rPr>
          <w:color w:val="000000"/>
          <w:lang w:val="uk-UA"/>
        </w:rPr>
        <w:t xml:space="preserve"> шляхом безпосереднього отримання інформації з Єдиного реєстру нотаріусів України станом на день початку відповідного голосування.</w:t>
      </w:r>
    </w:p>
    <w:p w14:paraId="64CCF3F0" w14:textId="11DD9711" w:rsidR="00065D0D" w:rsidRPr="000A0852" w:rsidRDefault="00065D0D" w:rsidP="0058548D">
      <w:pPr>
        <w:pStyle w:val="aff8"/>
        <w:spacing w:before="0" w:beforeAutospacing="0" w:after="0" w:afterAutospacing="0"/>
        <w:ind w:firstLine="567"/>
        <w:jc w:val="both"/>
        <w:rPr>
          <w:lang w:val="uk-UA"/>
        </w:rPr>
      </w:pPr>
      <w:r w:rsidRPr="000A0852">
        <w:rPr>
          <w:color w:val="000000"/>
          <w:lang w:val="uk-UA"/>
        </w:rPr>
        <w:t xml:space="preserve">У разі технічної неможливості отримання </w:t>
      </w:r>
      <w:r w:rsidR="008A5E03" w:rsidRPr="000A0852">
        <w:rPr>
          <w:color w:val="000000"/>
          <w:lang w:val="uk-UA"/>
        </w:rPr>
        <w:t>СДЕГ</w:t>
      </w:r>
      <w:r w:rsidRPr="000A0852">
        <w:rPr>
          <w:color w:val="000000"/>
          <w:lang w:val="uk-UA"/>
        </w:rPr>
        <w:t xml:space="preserve"> інформації з Єдиного реєстру нотаріусів України Правління має право звернутися до відповідного територіального органу Міністерства юстиції України для отримання офіційної інформації про загальну кількість нотаріусів, зареєстрованих у Відділенні, станом на день прийняття рішення про проведення відповідного голосування. У такому випадку отримана інформація вноситься до </w:t>
      </w:r>
      <w:r w:rsidR="008A5E03" w:rsidRPr="000A0852">
        <w:rPr>
          <w:color w:val="000000"/>
          <w:lang w:val="uk-UA"/>
        </w:rPr>
        <w:t>СДЕГ</w:t>
      </w:r>
      <w:r w:rsidRPr="000A0852">
        <w:rPr>
          <w:color w:val="000000"/>
          <w:lang w:val="uk-UA"/>
        </w:rPr>
        <w:t xml:space="preserve"> із зазначенням джерела її отримання, дати та реквізитів відповідного документа.</w:t>
      </w:r>
    </w:p>
    <w:p w14:paraId="25B71D0C" w14:textId="23AF081B"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8.</w:t>
      </w:r>
      <w:r w:rsidR="0058548D" w:rsidRPr="000A0852">
        <w:rPr>
          <w:color w:val="000000"/>
          <w:lang w:val="uk-UA"/>
        </w:rPr>
        <w:t>10</w:t>
      </w:r>
      <w:r w:rsidRPr="000A0852">
        <w:rPr>
          <w:color w:val="000000"/>
          <w:lang w:val="uk-UA"/>
        </w:rPr>
        <w:t>. Якщо у дистанційному електронному голосуванні взяла участь одна третина або менше від загальної кількості нотаріусів Відділення, Загальні збори вважаються такими, що не відбулися, а рішення з питань, винесених на голосування, не приймаються. При визначенні кількості нотаріусів, які взяли участь у дистанційному електронному голосуванні, враховуються також нотаріуси, діяльність яких зупинена, електронні бюлетені яких подані відповідно до пункту 7.4 цього Порядку та щодо яких підтверджено чинність особистого КЕП і відповідність підписанта особі нотаріуса, який подав електронний бюлетень. У такому випадку проведення Загальних зборів шляхом дистанційного електронного голосування може бути повторно призначено рішенням Правління.</w:t>
      </w:r>
    </w:p>
    <w:p w14:paraId="7CE22D8C" w14:textId="255D44D8"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8.1</w:t>
      </w:r>
      <w:r w:rsidR="0058548D" w:rsidRPr="000A0852">
        <w:rPr>
          <w:color w:val="000000"/>
          <w:lang w:val="uk-UA"/>
        </w:rPr>
        <w:t>1</w:t>
      </w:r>
      <w:r w:rsidRPr="000A0852">
        <w:rPr>
          <w:color w:val="000000"/>
          <w:lang w:val="uk-UA"/>
        </w:rPr>
        <w:t>. Рішення з питань, винесених на дистанційне електронне голосування, приймаються відповідно до вимог Статуту Нотаріальної палати України, Типового положення про Відділення Нотаріальної палати України та інших актів Нотаріальної палати України.</w:t>
      </w:r>
    </w:p>
    <w:p w14:paraId="0BFA4C0C" w14:textId="77777777" w:rsidR="00065D0D" w:rsidRPr="000A0852" w:rsidRDefault="00065D0D" w:rsidP="00065D0D">
      <w:pPr>
        <w:spacing w:after="0"/>
        <w:rPr>
          <w:rFonts w:cs="Times New Roman"/>
          <w:sz w:val="24"/>
          <w:szCs w:val="24"/>
          <w:lang w:val="uk-UA"/>
        </w:rPr>
      </w:pPr>
    </w:p>
    <w:p w14:paraId="1C442953" w14:textId="77777777"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ІХ. РЕЙТИНГОВЕ ГОЛОСУВАННЯ</w:t>
      </w:r>
    </w:p>
    <w:p w14:paraId="7DF21B22" w14:textId="77777777" w:rsidR="00065D0D" w:rsidRPr="000A0852" w:rsidRDefault="00065D0D" w:rsidP="00065D0D">
      <w:pPr>
        <w:spacing w:after="0"/>
        <w:rPr>
          <w:rFonts w:cs="Times New Roman"/>
          <w:sz w:val="24"/>
          <w:szCs w:val="24"/>
          <w:lang w:val="uk-UA"/>
        </w:rPr>
      </w:pPr>
    </w:p>
    <w:p w14:paraId="4C07DA37"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9.1. Рейтингове голосування застосовується у разі проведення виборів кількох осіб на відповідну кількість посад, обрання яких належить до компетенції Загальних зборів.</w:t>
      </w:r>
    </w:p>
    <w:p w14:paraId="644B5B5A" w14:textId="1DB76E3D"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9.2. Рейтингове голосування проводиться шляхом вибору нотаріусом кандидатів із загального переліку.</w:t>
      </w:r>
    </w:p>
    <w:p w14:paraId="39FC70B3"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9.3. Нотаріус має право обрати кількість кандидатів, що не перевищує кількості осіб, які підлягають обранню.</w:t>
      </w:r>
    </w:p>
    <w:p w14:paraId="247C572C"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9.4. Електронний бюлетень для рейтингового голосування повинен містити перелік кандидатів, кількість осіб, які підлягають обранню, та максимальну кількість кандидатів, за яких може проголосувати один нотаріус.</w:t>
      </w:r>
    </w:p>
    <w:p w14:paraId="51290C26"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9.5. Кожному кандидату, обраному нотаріусом, зараховується один голос.</w:t>
      </w:r>
    </w:p>
    <w:p w14:paraId="2EC3ED7D" w14:textId="4DF8F68C"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9.6. </w:t>
      </w:r>
      <w:r w:rsidR="008A5E03" w:rsidRPr="000A0852">
        <w:rPr>
          <w:color w:val="000000"/>
          <w:lang w:val="uk-UA"/>
        </w:rPr>
        <w:t>СДЕГ</w:t>
      </w:r>
      <w:r w:rsidRPr="000A0852">
        <w:rPr>
          <w:color w:val="000000"/>
          <w:lang w:val="uk-UA"/>
        </w:rPr>
        <w:t xml:space="preserve"> повинна забезпечувати технічну неможливість обрання більшої кількості кандидатів, ніж кількість осіб, які підлягають обранню.</w:t>
      </w:r>
    </w:p>
    <w:p w14:paraId="2D7AAC87"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9.7. Обраними вважаються кандидати, які набрали більше половини голосів нотаріусів, які беруть участь у Загальних зборах. У разі якщо кількість кандидатів, які набрали більше половини </w:t>
      </w:r>
      <w:r w:rsidRPr="000A0852">
        <w:rPr>
          <w:color w:val="000000"/>
          <w:lang w:val="uk-UA"/>
        </w:rPr>
        <w:lastRenderedPageBreak/>
        <w:t>голосів, перевищує кількість осіб, які підлягають обранню, обраними вважаються кандидати, які набрали найбільшу кількість голосів, у межах кількості осіб, які підлягають обранню.</w:t>
      </w:r>
    </w:p>
    <w:p w14:paraId="563981E5"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9.8. У разі якщо необхідна кількість кандидатів не набрала більше половини голосів нотаріусів, які беруть участь у Загальних зборах, або у разі однакової кількості голосів у кандидатів, від якої залежить визначення результатів виборів, проводиться повторне рейтингове голосування щодо відповідних кандидатів та/або незаповнених посад. Повторне голосування є продовженням процедури виборів з відповідного питання та проводиться у строк, визначений рішенням Правління. Повторне голосування не є новим проведенням Загальних зборів та не потребує повторного визначення участі нотаріусів у дистанційному електронному голосуванні для цілей визначення правомочності Загальних зборів.</w:t>
      </w:r>
    </w:p>
    <w:p w14:paraId="773919A3" w14:textId="77777777" w:rsidR="00065D0D" w:rsidRPr="000A0852" w:rsidRDefault="00065D0D" w:rsidP="00065D0D">
      <w:pPr>
        <w:pStyle w:val="aff8"/>
        <w:spacing w:before="0" w:beforeAutospacing="0" w:after="0" w:afterAutospacing="0"/>
        <w:jc w:val="both"/>
        <w:rPr>
          <w:lang w:val="uk-UA"/>
        </w:rPr>
      </w:pPr>
      <w:r w:rsidRPr="000A0852">
        <w:rPr>
          <w:color w:val="000000"/>
          <w:lang w:val="uk-UA"/>
        </w:rPr>
        <w:t> </w:t>
      </w:r>
    </w:p>
    <w:p w14:paraId="64996E2F" w14:textId="77777777"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Х. ВСТАНОВЛЕННЯ ТА ОФОРМЛЕННЯ РЕЗУЛЬТАТІВ</w:t>
      </w:r>
    </w:p>
    <w:p w14:paraId="6D24F789" w14:textId="77777777" w:rsidR="00065D0D" w:rsidRPr="000A0852" w:rsidRDefault="00065D0D" w:rsidP="00065D0D">
      <w:pPr>
        <w:spacing w:after="0"/>
        <w:rPr>
          <w:rFonts w:cs="Times New Roman"/>
          <w:sz w:val="24"/>
          <w:szCs w:val="24"/>
          <w:lang w:val="uk-UA"/>
        </w:rPr>
      </w:pPr>
    </w:p>
    <w:p w14:paraId="3E392347" w14:textId="0DCCA4A3"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10.1. Після завершення строку дистанційного електронного голосування </w:t>
      </w:r>
      <w:r w:rsidR="008A5E03" w:rsidRPr="000A0852">
        <w:rPr>
          <w:color w:val="000000"/>
          <w:lang w:val="uk-UA"/>
        </w:rPr>
        <w:t>СДЕГ</w:t>
      </w:r>
      <w:r w:rsidRPr="000A0852">
        <w:rPr>
          <w:color w:val="000000"/>
          <w:lang w:val="uk-UA"/>
        </w:rPr>
        <w:t xml:space="preserve"> формує результати голосування. Адміністратор </w:t>
      </w:r>
      <w:r w:rsidR="008A5E03" w:rsidRPr="000A0852">
        <w:rPr>
          <w:color w:val="000000"/>
          <w:lang w:val="uk-UA"/>
        </w:rPr>
        <w:t>СДЕГ</w:t>
      </w:r>
      <w:r w:rsidRPr="000A0852">
        <w:rPr>
          <w:color w:val="000000"/>
          <w:lang w:val="uk-UA"/>
        </w:rPr>
        <w:t xml:space="preserve"> забезпечує надання Правлінню результатів голосування, сформованих </w:t>
      </w:r>
      <w:r w:rsidR="008A5E03" w:rsidRPr="000A0852">
        <w:rPr>
          <w:color w:val="000000"/>
          <w:lang w:val="uk-UA"/>
        </w:rPr>
        <w:t>СДЕГ</w:t>
      </w:r>
      <w:r w:rsidRPr="000A0852">
        <w:rPr>
          <w:color w:val="000000"/>
          <w:lang w:val="uk-UA"/>
        </w:rPr>
        <w:t xml:space="preserve">, у такому вигляді, в якому вони сформовані </w:t>
      </w:r>
      <w:r w:rsidR="008A5E03" w:rsidRPr="000A0852">
        <w:rPr>
          <w:color w:val="000000"/>
          <w:lang w:val="uk-UA"/>
        </w:rPr>
        <w:t>СДЕГ</w:t>
      </w:r>
      <w:r w:rsidRPr="000A0852">
        <w:rPr>
          <w:color w:val="000000"/>
          <w:lang w:val="uk-UA"/>
        </w:rPr>
        <w:t>. Електронні бюлетені, надіслані нотаріусами, діяльність яких зупинена, надаються Правлінню відповідно до пункту 7.4 цього Порядку.</w:t>
      </w:r>
    </w:p>
    <w:p w14:paraId="310B32D6" w14:textId="3B235A81" w:rsidR="00065D0D" w:rsidRPr="000A0852" w:rsidRDefault="00065D0D" w:rsidP="00065D0D">
      <w:pPr>
        <w:pStyle w:val="aff8"/>
        <w:spacing w:before="0" w:beforeAutospacing="0" w:after="0" w:afterAutospacing="0"/>
        <w:ind w:firstLine="567"/>
        <w:jc w:val="both"/>
        <w:rPr>
          <w:color w:val="000000"/>
          <w:lang w:val="uk-UA"/>
        </w:rPr>
      </w:pPr>
      <w:r w:rsidRPr="000A0852">
        <w:rPr>
          <w:color w:val="000000"/>
          <w:lang w:val="uk-UA"/>
        </w:rPr>
        <w:t xml:space="preserve">10.2. Правління розглядає результати голосування, сформовані </w:t>
      </w:r>
      <w:r w:rsidR="008A5E03" w:rsidRPr="000A0852">
        <w:rPr>
          <w:color w:val="000000"/>
          <w:lang w:val="uk-UA"/>
        </w:rPr>
        <w:t>СДЕГ</w:t>
      </w:r>
      <w:r w:rsidRPr="000A0852">
        <w:rPr>
          <w:color w:val="000000"/>
          <w:lang w:val="uk-UA"/>
        </w:rPr>
        <w:t xml:space="preserve">, та електронні бюлетені, надіслані нотаріусами, діяльність яких зупинена, і встановлює загальні результати дистанційного електронного голосування не пізніше п'яти робочих днів з дня завершення строку дистанційного електронного голосування, з урахуванням волевиявлення, зафіксованого </w:t>
      </w:r>
      <w:r w:rsidR="008A5E03" w:rsidRPr="000A0852">
        <w:rPr>
          <w:color w:val="000000"/>
          <w:lang w:val="uk-UA"/>
        </w:rPr>
        <w:t>СДЕГ</w:t>
      </w:r>
      <w:r w:rsidRPr="000A0852">
        <w:rPr>
          <w:color w:val="000000"/>
          <w:lang w:val="uk-UA"/>
        </w:rPr>
        <w:t xml:space="preserve">, та волевиявлення, зазначеного в електронних бюлетенях. Результати голосування, сформовані </w:t>
      </w:r>
      <w:r w:rsidR="008A5E03" w:rsidRPr="000A0852">
        <w:rPr>
          <w:color w:val="000000"/>
          <w:lang w:val="uk-UA"/>
        </w:rPr>
        <w:t>СДЕГ</w:t>
      </w:r>
      <w:r w:rsidRPr="000A0852">
        <w:rPr>
          <w:color w:val="000000"/>
          <w:lang w:val="uk-UA"/>
        </w:rPr>
        <w:t>, та волевиявлення, зазначені в електронних бюлетенях, не підлягають зміні, коригуванню або вилученню.</w:t>
      </w:r>
    </w:p>
    <w:p w14:paraId="69474155" w14:textId="5B0D6FC0" w:rsidR="0058548D" w:rsidRPr="000A0852" w:rsidRDefault="0058548D" w:rsidP="00065D0D">
      <w:pPr>
        <w:pStyle w:val="aff8"/>
        <w:spacing w:before="0" w:beforeAutospacing="0" w:after="0" w:afterAutospacing="0"/>
        <w:ind w:firstLine="567"/>
        <w:jc w:val="both"/>
        <w:rPr>
          <w:lang w:val="uk-UA"/>
        </w:rPr>
      </w:pPr>
      <w:r w:rsidRPr="000A0852">
        <w:rPr>
          <w:lang w:val="uk-UA"/>
        </w:rPr>
        <w:t>10.3. У разі якщо головуючий та секретар Загальних зборів не є членами Правління, вони запрошуються на засідання Правління, на якому розглядаються та встановлюються загальні результати дистанційного електронного голосування.</w:t>
      </w:r>
    </w:p>
    <w:p w14:paraId="3C14BFFD" w14:textId="0560BD22" w:rsidR="0058548D" w:rsidRPr="000A0852" w:rsidRDefault="00065D0D" w:rsidP="0058548D">
      <w:pPr>
        <w:pStyle w:val="aff8"/>
        <w:spacing w:before="0" w:beforeAutospacing="0" w:after="0" w:afterAutospacing="0"/>
        <w:ind w:firstLine="567"/>
        <w:jc w:val="both"/>
        <w:rPr>
          <w:lang w:val="uk-UA"/>
        </w:rPr>
      </w:pPr>
      <w:r w:rsidRPr="000A0852">
        <w:rPr>
          <w:color w:val="000000"/>
          <w:lang w:val="uk-UA"/>
        </w:rPr>
        <w:t>10.</w:t>
      </w:r>
      <w:r w:rsidR="0058548D" w:rsidRPr="000A0852">
        <w:rPr>
          <w:color w:val="000000"/>
          <w:lang w:val="uk-UA"/>
        </w:rPr>
        <w:t>4</w:t>
      </w:r>
      <w:r w:rsidRPr="000A0852">
        <w:rPr>
          <w:color w:val="000000"/>
          <w:lang w:val="uk-UA"/>
        </w:rPr>
        <w:t xml:space="preserve">. </w:t>
      </w:r>
      <w:r w:rsidR="0058548D" w:rsidRPr="000A0852">
        <w:rPr>
          <w:lang w:val="uk-UA"/>
        </w:rPr>
        <w:t>Протокол Загальних зборів нотаріусів міста Києва</w:t>
      </w:r>
      <w:r w:rsidR="000A0852">
        <w:rPr>
          <w:lang w:val="uk-UA"/>
        </w:rPr>
        <w:t xml:space="preserve"> </w:t>
      </w:r>
      <w:r w:rsidR="0058548D" w:rsidRPr="000A0852">
        <w:rPr>
          <w:lang w:val="uk-UA"/>
        </w:rPr>
        <w:t>складається на підставі встановлених Правлінням загальних результатів дистанційного електронного голосування та підписується головуючим та секретарем Загальних зборів.</w:t>
      </w:r>
    </w:p>
    <w:p w14:paraId="5CC9D3D5" w14:textId="0E7BDCDE" w:rsidR="0058548D" w:rsidRPr="000A0852" w:rsidRDefault="00065D0D" w:rsidP="00065D0D">
      <w:pPr>
        <w:pStyle w:val="aff8"/>
        <w:spacing w:before="0" w:beforeAutospacing="0" w:after="0" w:afterAutospacing="0"/>
        <w:ind w:firstLine="567"/>
        <w:jc w:val="both"/>
        <w:rPr>
          <w:lang w:val="uk-UA"/>
        </w:rPr>
      </w:pPr>
      <w:r w:rsidRPr="000A0852">
        <w:rPr>
          <w:color w:val="000000"/>
          <w:lang w:val="uk-UA"/>
        </w:rPr>
        <w:t>10.</w:t>
      </w:r>
      <w:r w:rsidR="0058548D" w:rsidRPr="000A0852">
        <w:rPr>
          <w:color w:val="000000"/>
          <w:lang w:val="uk-UA"/>
        </w:rPr>
        <w:t>5</w:t>
      </w:r>
      <w:r w:rsidRPr="000A0852">
        <w:rPr>
          <w:color w:val="000000"/>
          <w:lang w:val="uk-UA"/>
        </w:rPr>
        <w:t xml:space="preserve">. </w:t>
      </w:r>
      <w:r w:rsidR="0058548D" w:rsidRPr="000A0852">
        <w:rPr>
          <w:lang w:val="uk-UA"/>
        </w:rPr>
        <w:t>У разі оформлення протоколу Загальних зборів в електронній формі він підписується кваліфікованими електронними підписами головуючого та секретаря Загальних зборів.</w:t>
      </w:r>
    </w:p>
    <w:p w14:paraId="36E24DE6" w14:textId="45260FEE" w:rsidR="00065D0D" w:rsidRPr="000A0852" w:rsidRDefault="00065D0D" w:rsidP="0058548D">
      <w:pPr>
        <w:pStyle w:val="aff8"/>
        <w:spacing w:before="0" w:beforeAutospacing="0" w:after="0" w:afterAutospacing="0"/>
        <w:ind w:firstLine="567"/>
        <w:jc w:val="both"/>
        <w:rPr>
          <w:lang w:val="uk-UA"/>
        </w:rPr>
      </w:pPr>
      <w:r w:rsidRPr="000A0852">
        <w:rPr>
          <w:color w:val="000000"/>
          <w:lang w:val="uk-UA"/>
        </w:rPr>
        <w:t>10.</w:t>
      </w:r>
      <w:r w:rsidR="0058548D" w:rsidRPr="000A0852">
        <w:rPr>
          <w:color w:val="000000"/>
          <w:lang w:val="uk-UA"/>
        </w:rPr>
        <w:t>6</w:t>
      </w:r>
      <w:r w:rsidRPr="000A0852">
        <w:rPr>
          <w:color w:val="000000"/>
          <w:lang w:val="uk-UA"/>
        </w:rPr>
        <w:t>. Протокол Загальних зборів нотаріусів міста Києва, проведених шляхом дистанційного електронного голосування, повинен містити:</w:t>
      </w:r>
    </w:p>
    <w:p w14:paraId="22D3441A" w14:textId="02E70CC9" w:rsidR="00065D0D" w:rsidRPr="000A0852" w:rsidRDefault="000A4B46" w:rsidP="0058548D">
      <w:pPr>
        <w:pStyle w:val="aff8"/>
        <w:spacing w:before="0" w:beforeAutospacing="0" w:after="0" w:afterAutospacing="0"/>
        <w:ind w:firstLine="567"/>
        <w:jc w:val="both"/>
        <w:rPr>
          <w:lang w:val="uk-UA"/>
        </w:rPr>
      </w:pPr>
      <w:r w:rsidRPr="000A0852">
        <w:rPr>
          <w:color w:val="000000"/>
          <w:lang w:val="uk-UA"/>
        </w:rPr>
        <w:t>-</w:t>
      </w:r>
      <w:r w:rsidR="00065D0D" w:rsidRPr="000A0852">
        <w:rPr>
          <w:color w:val="000000"/>
          <w:lang w:val="uk-UA"/>
        </w:rPr>
        <w:t xml:space="preserve"> підставу проведення дистанційного електронного голосування;</w:t>
      </w:r>
    </w:p>
    <w:p w14:paraId="1DE8613B" w14:textId="21CE6A74" w:rsidR="00065D0D" w:rsidRPr="000A0852" w:rsidRDefault="000A4B46" w:rsidP="0058548D">
      <w:pPr>
        <w:pStyle w:val="aff8"/>
        <w:spacing w:before="0" w:beforeAutospacing="0" w:after="0" w:afterAutospacing="0"/>
        <w:ind w:firstLine="567"/>
        <w:jc w:val="both"/>
        <w:rPr>
          <w:color w:val="000000"/>
          <w:lang w:val="uk-UA"/>
        </w:rPr>
      </w:pPr>
      <w:r w:rsidRPr="000A0852">
        <w:rPr>
          <w:color w:val="000000"/>
          <w:lang w:val="uk-UA"/>
        </w:rPr>
        <w:t>-</w:t>
      </w:r>
      <w:r w:rsidR="00065D0D" w:rsidRPr="000A0852">
        <w:rPr>
          <w:color w:val="000000"/>
          <w:lang w:val="uk-UA"/>
        </w:rPr>
        <w:t xml:space="preserve"> дату та час початку і завершення дистанційного електронного голосування;</w:t>
      </w:r>
    </w:p>
    <w:p w14:paraId="4EA0297D" w14:textId="664433D8" w:rsidR="000A4B46" w:rsidRPr="000A0852" w:rsidRDefault="000A4B46" w:rsidP="0058548D">
      <w:pPr>
        <w:pStyle w:val="aff8"/>
        <w:spacing w:before="0" w:beforeAutospacing="0" w:after="0" w:afterAutospacing="0"/>
        <w:ind w:firstLine="567"/>
        <w:jc w:val="both"/>
        <w:rPr>
          <w:lang w:val="uk-UA"/>
        </w:rPr>
      </w:pPr>
      <w:r w:rsidRPr="000A0852">
        <w:rPr>
          <w:lang w:val="uk-UA"/>
        </w:rPr>
        <w:t>- результати голосування щодо обрання головуючого та секретаря Загальних зборів;</w:t>
      </w:r>
    </w:p>
    <w:p w14:paraId="76E6C85B" w14:textId="759F6ABC" w:rsidR="00065D0D" w:rsidRPr="000A0852" w:rsidRDefault="000A4B46" w:rsidP="0058548D">
      <w:pPr>
        <w:pStyle w:val="pdq2pgselectionanchorcontainer"/>
        <w:spacing w:before="0" w:beforeAutospacing="0" w:after="0" w:afterAutospacing="0"/>
        <w:ind w:firstLine="567"/>
        <w:rPr>
          <w:lang w:val="uk-UA"/>
        </w:rPr>
      </w:pPr>
      <w:r w:rsidRPr="000A0852">
        <w:rPr>
          <w:color w:val="000000"/>
          <w:lang w:val="uk-UA"/>
        </w:rPr>
        <w:t>-</w:t>
      </w:r>
      <w:r w:rsidR="00065D0D" w:rsidRPr="000A0852">
        <w:rPr>
          <w:color w:val="000000"/>
          <w:lang w:val="uk-UA"/>
        </w:rPr>
        <w:t xml:space="preserve"> </w:t>
      </w:r>
      <w:r w:rsidR="0058548D" w:rsidRPr="000A0852">
        <w:rPr>
          <w:lang w:val="uk-UA"/>
        </w:rPr>
        <w:t>затверджений Загальними зборами порядок денний</w:t>
      </w:r>
      <w:r w:rsidR="00065D0D" w:rsidRPr="000A0852">
        <w:rPr>
          <w:color w:val="000000"/>
          <w:lang w:val="uk-UA"/>
        </w:rPr>
        <w:t>;</w:t>
      </w:r>
    </w:p>
    <w:p w14:paraId="0EA1468B" w14:textId="35264BF9" w:rsidR="00065D0D" w:rsidRPr="000A0852" w:rsidRDefault="000A4B46" w:rsidP="0058548D">
      <w:pPr>
        <w:pStyle w:val="aff8"/>
        <w:spacing w:before="0" w:beforeAutospacing="0" w:after="0" w:afterAutospacing="0"/>
        <w:ind w:firstLine="567"/>
        <w:jc w:val="both"/>
        <w:rPr>
          <w:lang w:val="uk-UA"/>
        </w:rPr>
      </w:pPr>
      <w:r w:rsidRPr="000A0852">
        <w:rPr>
          <w:color w:val="000000"/>
          <w:lang w:val="uk-UA"/>
        </w:rPr>
        <w:t>-</w:t>
      </w:r>
      <w:r w:rsidR="00065D0D" w:rsidRPr="000A0852">
        <w:rPr>
          <w:color w:val="000000"/>
          <w:lang w:val="uk-UA"/>
        </w:rPr>
        <w:t xml:space="preserve"> кількість нотаріусів, які взяли участь у дистанційному електронному голосуванні;</w:t>
      </w:r>
    </w:p>
    <w:p w14:paraId="5C1C0328" w14:textId="653F4BCB" w:rsidR="00065D0D" w:rsidRPr="000A0852" w:rsidRDefault="000A4B46" w:rsidP="0058548D">
      <w:pPr>
        <w:pStyle w:val="aff8"/>
        <w:spacing w:before="0" w:beforeAutospacing="0" w:after="0" w:afterAutospacing="0"/>
        <w:ind w:firstLine="567"/>
        <w:jc w:val="both"/>
        <w:rPr>
          <w:lang w:val="uk-UA"/>
        </w:rPr>
      </w:pPr>
      <w:r w:rsidRPr="000A0852">
        <w:rPr>
          <w:color w:val="000000"/>
          <w:lang w:val="uk-UA"/>
        </w:rPr>
        <w:t>-</w:t>
      </w:r>
      <w:r w:rsidR="00065D0D" w:rsidRPr="000A0852">
        <w:rPr>
          <w:color w:val="000000"/>
          <w:lang w:val="uk-UA"/>
        </w:rPr>
        <w:t xml:space="preserve"> кількість нотаріусів, діяльність яких зупинена, які взяли участь у голосуванні шляхом надсилання електронного бюлетеня;</w:t>
      </w:r>
    </w:p>
    <w:p w14:paraId="39B20C5E" w14:textId="19AAC0CC" w:rsidR="00065D0D" w:rsidRPr="000A0852" w:rsidRDefault="000A4B46" w:rsidP="00065D0D">
      <w:pPr>
        <w:pStyle w:val="aff8"/>
        <w:spacing w:before="0" w:beforeAutospacing="0" w:after="0" w:afterAutospacing="0"/>
        <w:ind w:firstLine="567"/>
        <w:jc w:val="both"/>
        <w:rPr>
          <w:lang w:val="uk-UA"/>
        </w:rPr>
      </w:pPr>
      <w:r w:rsidRPr="000A0852">
        <w:rPr>
          <w:color w:val="000000"/>
          <w:lang w:val="uk-UA"/>
        </w:rPr>
        <w:t>-</w:t>
      </w:r>
      <w:r w:rsidR="00065D0D" w:rsidRPr="000A0852">
        <w:rPr>
          <w:color w:val="000000"/>
          <w:lang w:val="uk-UA"/>
        </w:rPr>
        <w:t xml:space="preserve"> результати голосування з кожного питання та прийняті рішення.</w:t>
      </w:r>
    </w:p>
    <w:p w14:paraId="7E914F22" w14:textId="337348D3"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10.</w:t>
      </w:r>
      <w:r w:rsidR="000A4B46" w:rsidRPr="000A0852">
        <w:rPr>
          <w:color w:val="000000"/>
          <w:lang w:val="uk-UA"/>
        </w:rPr>
        <w:t>7</w:t>
      </w:r>
      <w:r w:rsidRPr="000A0852">
        <w:rPr>
          <w:color w:val="000000"/>
          <w:lang w:val="uk-UA"/>
        </w:rPr>
        <w:t>. У разі проведення рейтингового голосування протокол також містить результати голосування щодо кожного кандидата та відомості про осіб, обраних за результатами голосування.</w:t>
      </w:r>
    </w:p>
    <w:p w14:paraId="2795B527" w14:textId="77777777" w:rsidR="00065D0D" w:rsidRPr="000A0852" w:rsidRDefault="00065D0D" w:rsidP="00065D0D">
      <w:pPr>
        <w:spacing w:after="0"/>
        <w:rPr>
          <w:rFonts w:cs="Times New Roman"/>
          <w:sz w:val="24"/>
          <w:szCs w:val="24"/>
          <w:lang w:val="uk-UA"/>
        </w:rPr>
      </w:pPr>
    </w:p>
    <w:p w14:paraId="35535EED" w14:textId="77777777"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lastRenderedPageBreak/>
        <w:t>XІ. ДОСТУП ДО ІНФОРМАЦІЇ ПРО ВОЛЕВИЯВЛЕННЯ ТА ІНФОРМУВАННЯ НОТАРІУСІВ ПРО РЕЗУЛЬТАТИ ГОЛОСУВАННЯ</w:t>
      </w:r>
    </w:p>
    <w:p w14:paraId="5A6D880E" w14:textId="77777777" w:rsidR="00065D0D" w:rsidRPr="000A0852" w:rsidRDefault="00065D0D" w:rsidP="00065D0D">
      <w:pPr>
        <w:spacing w:after="0"/>
        <w:rPr>
          <w:rFonts w:cs="Times New Roman"/>
          <w:sz w:val="24"/>
          <w:szCs w:val="24"/>
          <w:lang w:val="uk-UA"/>
        </w:rPr>
      </w:pPr>
    </w:p>
    <w:p w14:paraId="370978BF" w14:textId="6BC060F9"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11.1. Після здійснення нотаріусом голосування </w:t>
      </w:r>
      <w:r w:rsidR="008A5E03" w:rsidRPr="000A0852">
        <w:rPr>
          <w:color w:val="000000"/>
          <w:lang w:val="uk-UA"/>
        </w:rPr>
        <w:t>СДЕГ</w:t>
      </w:r>
      <w:r w:rsidRPr="000A0852">
        <w:rPr>
          <w:color w:val="000000"/>
          <w:lang w:val="uk-UA"/>
        </w:rPr>
        <w:t xml:space="preserve"> надсилає на адресу його електронної пошти інформацію про участь нотаріуса у голосуванні, зарахування його голосу та результат його голосування з відповідних питань.</w:t>
      </w:r>
    </w:p>
    <w:p w14:paraId="016A144D" w14:textId="4DCDF83D"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11.2. Ненадходження зазначеної в пункті 11.1 цього Порядку інформації з технічних причин не впливає на дійсність волевиявлення за умови його належної фіксації </w:t>
      </w:r>
      <w:r w:rsidR="008A5E03" w:rsidRPr="000A0852">
        <w:rPr>
          <w:color w:val="000000"/>
          <w:lang w:val="uk-UA"/>
        </w:rPr>
        <w:t>СДЕГ</w:t>
      </w:r>
      <w:r w:rsidRPr="000A0852">
        <w:rPr>
          <w:color w:val="000000"/>
          <w:lang w:val="uk-UA"/>
        </w:rPr>
        <w:t>.</w:t>
      </w:r>
    </w:p>
    <w:p w14:paraId="5D998A70" w14:textId="32F9AF02"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 xml:space="preserve">11.3. Після встановлення Правлінням загальних результатів дистанційного електронного голосування інформація про результати та прийняті рішення доводиться до відома нотаріусів шляхом її обов'язкового розміщення на офіційному вебсайті Відділення. Зазначена інформація також може додатково розміщуватися у </w:t>
      </w:r>
      <w:r w:rsidR="008A5E03" w:rsidRPr="000A0852">
        <w:rPr>
          <w:color w:val="000000"/>
          <w:lang w:val="uk-UA"/>
        </w:rPr>
        <w:t>СДЕГ</w:t>
      </w:r>
      <w:r w:rsidRPr="000A0852">
        <w:rPr>
          <w:color w:val="000000"/>
          <w:lang w:val="uk-UA"/>
        </w:rPr>
        <w:t>, доводитися до відома через мобільний застосунок «Мій Нотаріус», надсилатися електронною поштою та/або в інший спосіб, визначений рішенням Правління.</w:t>
      </w:r>
    </w:p>
    <w:p w14:paraId="6660DAEE" w14:textId="77777777" w:rsidR="00065D0D" w:rsidRPr="000A0852" w:rsidRDefault="00065D0D" w:rsidP="00065D0D">
      <w:pPr>
        <w:spacing w:after="0"/>
        <w:rPr>
          <w:rFonts w:cs="Times New Roman"/>
          <w:sz w:val="24"/>
          <w:szCs w:val="24"/>
          <w:lang w:val="uk-UA"/>
        </w:rPr>
      </w:pPr>
    </w:p>
    <w:p w14:paraId="2CBBC583" w14:textId="77777777" w:rsidR="00065D0D" w:rsidRPr="000A0852" w:rsidRDefault="00065D0D" w:rsidP="00065D0D">
      <w:pPr>
        <w:pStyle w:val="aff8"/>
        <w:spacing w:before="0" w:beforeAutospacing="0" w:after="0" w:afterAutospacing="0"/>
        <w:ind w:firstLine="567"/>
        <w:jc w:val="both"/>
        <w:rPr>
          <w:lang w:val="uk-UA"/>
        </w:rPr>
      </w:pPr>
      <w:r w:rsidRPr="000A0852">
        <w:rPr>
          <w:b/>
          <w:bCs/>
          <w:color w:val="000000"/>
          <w:lang w:val="uk-UA"/>
        </w:rPr>
        <w:t>XІІ. ПРИКІНЦЕВІ ТА ПЕРЕХІДНІ ПОЛОЖЕННЯ</w:t>
      </w:r>
    </w:p>
    <w:p w14:paraId="3A94FF64" w14:textId="77777777" w:rsidR="00065D0D" w:rsidRPr="000A0852" w:rsidRDefault="00065D0D" w:rsidP="00065D0D">
      <w:pPr>
        <w:spacing w:after="0"/>
        <w:rPr>
          <w:rFonts w:cs="Times New Roman"/>
          <w:sz w:val="24"/>
          <w:szCs w:val="24"/>
          <w:lang w:val="uk-UA"/>
        </w:rPr>
      </w:pPr>
    </w:p>
    <w:p w14:paraId="01168024"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12.1. Цей Порядок набирає чинності з дня його затвердження Правлінням Відділення Нотаріальної палати України в місті Києві.</w:t>
      </w:r>
    </w:p>
    <w:p w14:paraId="573E8C44" w14:textId="77777777" w:rsidR="00065D0D" w:rsidRPr="000A0852" w:rsidRDefault="00065D0D" w:rsidP="00065D0D">
      <w:pPr>
        <w:pStyle w:val="aff8"/>
        <w:spacing w:before="0" w:beforeAutospacing="0" w:after="0" w:afterAutospacing="0"/>
        <w:ind w:firstLine="567"/>
        <w:jc w:val="both"/>
        <w:rPr>
          <w:lang w:val="uk-UA"/>
        </w:rPr>
      </w:pPr>
      <w:r w:rsidRPr="000A0852">
        <w:rPr>
          <w:color w:val="000000"/>
          <w:lang w:val="uk-UA"/>
        </w:rPr>
        <w:t>12.2. Проведення опитувань нотаріусів міста Києва та дистанційного електронного голосування під час проведення Загальних зборів нотаріусів міста Києва здійснюються відповідно до цього Порядку.</w:t>
      </w:r>
    </w:p>
    <w:p w14:paraId="1597E679" w14:textId="77777777" w:rsidR="00065D0D" w:rsidRPr="000A0852" w:rsidRDefault="00065D0D" w:rsidP="00065D0D">
      <w:pPr>
        <w:pStyle w:val="aff8"/>
        <w:spacing w:before="0" w:beforeAutospacing="0" w:after="0" w:afterAutospacing="0"/>
        <w:ind w:firstLine="20"/>
        <w:jc w:val="both"/>
        <w:rPr>
          <w:lang w:val="uk-UA"/>
        </w:rPr>
      </w:pPr>
      <w:r w:rsidRPr="000A0852">
        <w:rPr>
          <w:color w:val="000000"/>
          <w:lang w:val="uk-UA"/>
        </w:rPr>
        <w:t> </w:t>
      </w:r>
    </w:p>
    <w:p w14:paraId="7F715FC2" w14:textId="77777777" w:rsidR="00065D0D" w:rsidRPr="000A0852" w:rsidRDefault="00065D0D" w:rsidP="00065D0D">
      <w:pPr>
        <w:spacing w:after="0"/>
        <w:rPr>
          <w:rFonts w:cs="Times New Roman"/>
          <w:sz w:val="24"/>
          <w:szCs w:val="24"/>
          <w:lang w:val="uk-UA"/>
        </w:rPr>
      </w:pPr>
    </w:p>
    <w:p w14:paraId="4FFA8006" w14:textId="4CF54E54" w:rsidR="00C86A8C" w:rsidRPr="000A0852" w:rsidRDefault="00C86A8C" w:rsidP="00065D0D">
      <w:pPr>
        <w:spacing w:after="0"/>
        <w:rPr>
          <w:rFonts w:cs="Times New Roman"/>
          <w:sz w:val="24"/>
          <w:szCs w:val="24"/>
          <w:lang w:val="uk-UA"/>
        </w:rPr>
      </w:pPr>
    </w:p>
    <w:sectPr w:rsidR="00C86A8C" w:rsidRPr="000A0852"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40F53F07"/>
    <w:multiLevelType w:val="multilevel"/>
    <w:tmpl w:val="3D2C4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6F75A7"/>
    <w:multiLevelType w:val="multilevel"/>
    <w:tmpl w:val="C0E22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D64CF7"/>
    <w:multiLevelType w:val="multilevel"/>
    <w:tmpl w:val="A53C9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5666869">
    <w:abstractNumId w:val="8"/>
  </w:num>
  <w:num w:numId="2" w16cid:durableId="908611381">
    <w:abstractNumId w:val="6"/>
  </w:num>
  <w:num w:numId="3" w16cid:durableId="1304577984">
    <w:abstractNumId w:val="5"/>
  </w:num>
  <w:num w:numId="4" w16cid:durableId="408814887">
    <w:abstractNumId w:val="4"/>
  </w:num>
  <w:num w:numId="5" w16cid:durableId="1403260988">
    <w:abstractNumId w:val="7"/>
  </w:num>
  <w:num w:numId="6" w16cid:durableId="1951548238">
    <w:abstractNumId w:val="3"/>
  </w:num>
  <w:num w:numId="7" w16cid:durableId="1966619266">
    <w:abstractNumId w:val="2"/>
  </w:num>
  <w:num w:numId="8" w16cid:durableId="1033388762">
    <w:abstractNumId w:val="1"/>
  </w:num>
  <w:num w:numId="9" w16cid:durableId="970020221">
    <w:abstractNumId w:val="0"/>
  </w:num>
  <w:num w:numId="10" w16cid:durableId="822627090">
    <w:abstractNumId w:val="10"/>
  </w:num>
  <w:num w:numId="11" w16cid:durableId="1594821355">
    <w:abstractNumId w:val="9"/>
  </w:num>
  <w:num w:numId="12" w16cid:durableId="654843485">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BC3"/>
    <w:rsid w:val="00034616"/>
    <w:rsid w:val="000550F1"/>
    <w:rsid w:val="0006063C"/>
    <w:rsid w:val="00065D0D"/>
    <w:rsid w:val="000A0852"/>
    <w:rsid w:val="000A4B46"/>
    <w:rsid w:val="000D0583"/>
    <w:rsid w:val="0015074B"/>
    <w:rsid w:val="00271C6B"/>
    <w:rsid w:val="0027453F"/>
    <w:rsid w:val="0029639D"/>
    <w:rsid w:val="002C7981"/>
    <w:rsid w:val="00326F90"/>
    <w:rsid w:val="003938BA"/>
    <w:rsid w:val="0048037F"/>
    <w:rsid w:val="004E0735"/>
    <w:rsid w:val="004F6050"/>
    <w:rsid w:val="0058548D"/>
    <w:rsid w:val="00597BB8"/>
    <w:rsid w:val="005A140F"/>
    <w:rsid w:val="005E7FF7"/>
    <w:rsid w:val="00632B0A"/>
    <w:rsid w:val="00647C9B"/>
    <w:rsid w:val="006F635A"/>
    <w:rsid w:val="00756848"/>
    <w:rsid w:val="00786C43"/>
    <w:rsid w:val="008825D3"/>
    <w:rsid w:val="008A5E03"/>
    <w:rsid w:val="009979F1"/>
    <w:rsid w:val="00A029F3"/>
    <w:rsid w:val="00AA1D8D"/>
    <w:rsid w:val="00AD20D9"/>
    <w:rsid w:val="00AF6633"/>
    <w:rsid w:val="00B47730"/>
    <w:rsid w:val="00BC2D31"/>
    <w:rsid w:val="00C1753E"/>
    <w:rsid w:val="00C86A8C"/>
    <w:rsid w:val="00CB0664"/>
    <w:rsid w:val="00D13037"/>
    <w:rsid w:val="00F15881"/>
    <w:rsid w:val="00F36CBF"/>
    <w:rsid w:val="00FC693F"/>
    <w:rsid w:val="00FD6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D6C999"/>
  <w14:defaultImageDpi w14:val="300"/>
  <w15:docId w15:val="{741D6182-B474-7848-9526-AA2C47110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a1"/>
    <w:rsid w:val="00C86A8C"/>
    <w:pPr>
      <w:spacing w:before="100" w:beforeAutospacing="1" w:after="100" w:afterAutospacing="1" w:line="240" w:lineRule="auto"/>
    </w:pPr>
    <w:rPr>
      <w:rFonts w:cs="Times New Roman"/>
      <w:sz w:val="24"/>
      <w:szCs w:val="24"/>
      <w:lang w:eastAsia="ru-RU"/>
    </w:rPr>
  </w:style>
  <w:style w:type="paragraph" w:styleId="aff8">
    <w:name w:val="Normal (Web)"/>
    <w:basedOn w:val="a1"/>
    <w:uiPriority w:val="99"/>
    <w:unhideWhenUsed/>
    <w:rsid w:val="00C86A8C"/>
    <w:pPr>
      <w:spacing w:before="100" w:beforeAutospacing="1" w:after="100" w:afterAutospacing="1" w:line="240" w:lineRule="auto"/>
    </w:pPr>
    <w:rPr>
      <w:rFonts w:cs="Times New Roman"/>
      <w:sz w:val="24"/>
      <w:szCs w:val="24"/>
      <w:lang w:eastAsia="ru-RU"/>
    </w:rPr>
  </w:style>
  <w:style w:type="character" w:styleId="aff9">
    <w:name w:val="Hyperlink"/>
    <w:basedOn w:val="a2"/>
    <w:uiPriority w:val="99"/>
    <w:unhideWhenUsed/>
    <w:rsid w:val="00065D0D"/>
    <w:rPr>
      <w:color w:val="0000FF"/>
      <w:u w:val="single"/>
    </w:rPr>
  </w:style>
  <w:style w:type="character" w:styleId="affa">
    <w:name w:val="Unresolved Mention"/>
    <w:basedOn w:val="a2"/>
    <w:uiPriority w:val="99"/>
    <w:semiHidden/>
    <w:unhideWhenUsed/>
    <w:rsid w:val="00001BC3"/>
    <w:rPr>
      <w:color w:val="605E5C"/>
      <w:shd w:val="clear" w:color="auto" w:fill="E1DFDD"/>
    </w:rPr>
  </w:style>
  <w:style w:type="character" w:styleId="affb">
    <w:name w:val="FollowedHyperlink"/>
    <w:basedOn w:val="a2"/>
    <w:uiPriority w:val="99"/>
    <w:semiHidden/>
    <w:unhideWhenUsed/>
    <w:rsid w:val="00001BC3"/>
    <w:rPr>
      <w:color w:val="800080" w:themeColor="followedHyperlink"/>
      <w:u w:val="single"/>
    </w:rPr>
  </w:style>
  <w:style w:type="paragraph" w:customStyle="1" w:styleId="pdq2pgselectionanchorcontainer">
    <w:name w:val="pdq2pg_selectionanchorcontainer"/>
    <w:basedOn w:val="a1"/>
    <w:rsid w:val="003938BA"/>
    <w:pPr>
      <w:spacing w:before="100" w:beforeAutospacing="1" w:after="100" w:afterAutospacing="1" w:line="240" w:lineRule="auto"/>
    </w:pPr>
    <w:rPr>
      <w:rFonts w:cs="Times New Roman"/>
      <w:sz w:val="24"/>
      <w:szCs w:val="24"/>
      <w:lang w:val="ru-D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npu.kyiv.ua" TargetMode="External"/><Relationship Id="rId3" Type="http://schemas.openxmlformats.org/officeDocument/2006/relationships/styles" Target="styles.xml"/><Relationship Id="rId7" Type="http://schemas.openxmlformats.org/officeDocument/2006/relationships/hyperlink" Target="https://www.miinotarius.ap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oting.vnpu.kyiv.u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3199</Words>
  <Characters>23903</Characters>
  <Application>Microsoft Office Word</Application>
  <DocSecurity>0</DocSecurity>
  <Lines>412</Lines>
  <Paragraphs>151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Manager/>
  <Company/>
  <LinksUpToDate>false</LinksUpToDate>
  <CharactersWithSpaces>26951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Viktoriia Babenko</cp:lastModifiedBy>
  <cp:revision>2</cp:revision>
  <dcterms:created xsi:type="dcterms:W3CDTF">2026-09-20T09:37:00Z</dcterms:created>
  <dcterms:modified xsi:type="dcterms:W3CDTF">2026-09-20T09:37:00Z</dcterms:modified>
  <cp:category/>
</cp:coreProperties>
</file>