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B930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b/>
          <w:bCs/>
          <w:kern w:val="0"/>
          <w:lang w:val="uk-UA"/>
        </w:rPr>
      </w:pPr>
      <w:r w:rsidRPr="00FA2151">
        <w:rPr>
          <w:rFonts w:ascii="Times New Roman" w:hAnsi="Times New Roman" w:cs="Times New Roman"/>
          <w:b/>
          <w:bCs/>
          <w:kern w:val="0"/>
          <w:lang w:val="uk-UA"/>
        </w:rPr>
        <w:t>Звіт Правління відділення НПУ в м. Києві за 2024 рік</w:t>
      </w:r>
    </w:p>
    <w:p w14:paraId="7C2521C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378EABA3"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2024 рік став черговим випробуванням для України, її громадян та кожного, хто продовжує працювати заради збереження правової держави, відновлення справедливості та забезпечення стабільності навіть у найскладніші часи. Умови війни вимагали не лише професіоналізму, але й надзвичайної стійкості, єдності та відданості своїй справі.</w:t>
      </w:r>
    </w:p>
    <w:p w14:paraId="775B50E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053C5D3B"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Для Правління Відділення НПУ в місті Києві цей рік став роком викликів і можливостей водночас. Серед загрози та невизначеності ми зуміли зберегти ключові функції нотаріату, сприяти захисту прав громадян, підприємств і держави, а також адаптуватися до нових реалій, впроваджуючи сучасні підходи та інноваційні рішення.</w:t>
      </w:r>
    </w:p>
    <w:p w14:paraId="77D15EB2"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362AD0B2"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Нотаріуси міста Києва продемонстрували, що навіть у часи невизначеності професійна відповідальність, етичні принципи та бажання служити людям залишаються незмінними пріоритетами. Ми стали свідками неймовірних прикладів </w:t>
      </w:r>
      <w:proofErr w:type="spellStart"/>
      <w:r w:rsidRPr="00FA2151">
        <w:rPr>
          <w:rFonts w:ascii="Times New Roman" w:hAnsi="Times New Roman" w:cs="Times New Roman"/>
          <w:kern w:val="0"/>
          <w:lang w:val="uk-UA"/>
        </w:rPr>
        <w:t>взаємопідтримки</w:t>
      </w:r>
      <w:proofErr w:type="spellEnd"/>
      <w:r w:rsidRPr="00FA2151">
        <w:rPr>
          <w:rFonts w:ascii="Times New Roman" w:hAnsi="Times New Roman" w:cs="Times New Roman"/>
          <w:kern w:val="0"/>
          <w:lang w:val="uk-UA"/>
        </w:rPr>
        <w:t xml:space="preserve"> та зусиль, спрямованих на збереження правової стабільності для громадян нашої країни. </w:t>
      </w:r>
    </w:p>
    <w:p w14:paraId="23950413"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“Як чудово те, що ніхто не має чекати ні хвилини, щоб почати робити світ кращим.” Навіть у найтемніші часи Анна Франк вірила, що праця та зусилля можуть змінити ситуацію.</w:t>
      </w:r>
    </w:p>
    <w:p w14:paraId="26CA045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2F15B40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А тепер детальніше. На початку 2024 року у Київському міському нотаріальному окрузі було зареєстровано та працювало 1321 приватних нотаріусів.</w:t>
      </w:r>
    </w:p>
    <w:p w14:paraId="6EA9623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В 15 державних нотаріальних конторах Києва та Київському державному нотаріальному архіві працювало 101 державний нотаріус. Ми є найбільшим відділенням в Україні і це несе особливу відповідальність перед усією нотаріальною спільнотою.</w:t>
      </w:r>
    </w:p>
    <w:p w14:paraId="732AA03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Кількість нотаріусів столиці не є сталою. За 2024 рік у Києві припинило діяльність більше 40 колег, при цьому у м. Київ продовжують переїжджати колеги – вимушені переселенці з окупованих територій. За 2024 рік наша спільнота поповнилась більш як 50 колегами.</w:t>
      </w:r>
    </w:p>
    <w:p w14:paraId="45523B85"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7EC244C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Пріоритетом нашої роботи залишається допомога країні в умовах війни. Нотаріуси </w:t>
      </w:r>
      <w:proofErr w:type="spellStart"/>
      <w:r w:rsidRPr="00FA2151">
        <w:rPr>
          <w:rFonts w:ascii="Times New Roman" w:hAnsi="Times New Roman" w:cs="Times New Roman"/>
          <w:kern w:val="0"/>
          <w:lang w:val="uk-UA"/>
        </w:rPr>
        <w:t>м.Києва</w:t>
      </w:r>
      <w:proofErr w:type="spellEnd"/>
      <w:r w:rsidRPr="00FA2151">
        <w:rPr>
          <w:rFonts w:ascii="Times New Roman" w:hAnsi="Times New Roman" w:cs="Times New Roman"/>
          <w:kern w:val="0"/>
          <w:lang w:val="uk-UA"/>
        </w:rPr>
        <w:t xml:space="preserve"> активно підтримували Збройні сили України, шпиталі та лікарні. Завдяки спільним </w:t>
      </w:r>
      <w:proofErr w:type="spellStart"/>
      <w:r w:rsidRPr="00FA2151">
        <w:rPr>
          <w:rFonts w:ascii="Times New Roman" w:hAnsi="Times New Roman" w:cs="Times New Roman"/>
          <w:kern w:val="0"/>
          <w:lang w:val="uk-UA"/>
        </w:rPr>
        <w:t>донатам</w:t>
      </w:r>
      <w:proofErr w:type="spellEnd"/>
      <w:r w:rsidRPr="00FA2151">
        <w:rPr>
          <w:rFonts w:ascii="Times New Roman" w:hAnsi="Times New Roman" w:cs="Times New Roman"/>
          <w:kern w:val="0"/>
          <w:lang w:val="uk-UA"/>
        </w:rPr>
        <w:t xml:space="preserve"> усіх колег, благодійним ініціативам, зокрема арт-аукціону «Мистецтво єдності заради Перемоги», було зібрано більше 800000 гривень. Ці кошти перетворилися на </w:t>
      </w:r>
      <w:proofErr w:type="spellStart"/>
      <w:r w:rsidRPr="00FA2151">
        <w:rPr>
          <w:rFonts w:ascii="Times New Roman" w:hAnsi="Times New Roman" w:cs="Times New Roman"/>
          <w:kern w:val="0"/>
          <w:lang w:val="uk-UA"/>
        </w:rPr>
        <w:t>дрони</w:t>
      </w:r>
      <w:proofErr w:type="spellEnd"/>
      <w:r w:rsidRPr="00FA2151">
        <w:rPr>
          <w:rFonts w:ascii="Times New Roman" w:hAnsi="Times New Roman" w:cs="Times New Roman"/>
          <w:kern w:val="0"/>
          <w:lang w:val="uk-UA"/>
        </w:rPr>
        <w:t>, ліхтарі, генератори та зарядну станцію, які вже допомагають нашим захисникам.</w:t>
      </w:r>
    </w:p>
    <w:p w14:paraId="7DD5F3A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13F1AB62"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Нагадуємо, що для підтримки та інтеграції колег, продовжує працювати робоча група «Допомагаємо-перемагаємо». Напрямок роботи групи – допомога технікою, пошук приміщень для розміщення офісу нотаріуса, необхідних речей, в тому числі речей домашнього вжитку тощо.</w:t>
      </w:r>
    </w:p>
    <w:p w14:paraId="3948945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30706B62"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25.01.2024 року відбулися Загальні збори нотаріусів міста Києва, що стали проявом солідарності та відданості професії. </w:t>
      </w:r>
    </w:p>
    <w:p w14:paraId="63D45FE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Підготовка до зборів 25 січня 2024 року тривала більше 2 місяців, через необхідність залучити кожного колегу, не зважаючи на складнощі комунікації через різноманітні канали зв’язку. Незважаючи на виклики, пов’язані з триваючим воєнним станом, збори відзначились рекордною участю – 581 особа з різних куточків Києва приєдналися до заходу. Це яскраво свідчить про непохитну відданість нотаріусів своїй професії та прагненню до побудови демократичного самоврядування у ній.</w:t>
      </w:r>
    </w:p>
    <w:p w14:paraId="656FD777"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Важливо підкреслити, що учасники зборів не тільки показали свою професійну солідарність, але й виявили глибоке розуміння важливості нотаріату у зміцненні правових засад українського суспільства.</w:t>
      </w:r>
    </w:p>
    <w:p w14:paraId="0EA9D310"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Учасниками зборів було затверджено звіти про роботу Правління Відділення у м. </w:t>
      </w:r>
      <w:r w:rsidRPr="00FA2151">
        <w:rPr>
          <w:rFonts w:ascii="Times New Roman" w:hAnsi="Times New Roman" w:cs="Times New Roman"/>
          <w:kern w:val="0"/>
          <w:lang w:val="uk-UA"/>
        </w:rPr>
        <w:lastRenderedPageBreak/>
        <w:t xml:space="preserve">Києві, заслухано інформацію про роботу представників Відділення у Раді НПУ та комісіях. Головою Київського відділення НПУ у місті Києві обрано </w:t>
      </w:r>
      <w:proofErr w:type="spellStart"/>
      <w:r w:rsidRPr="00FA2151">
        <w:rPr>
          <w:rFonts w:ascii="Times New Roman" w:hAnsi="Times New Roman" w:cs="Times New Roman"/>
          <w:kern w:val="0"/>
          <w:lang w:val="uk-UA"/>
        </w:rPr>
        <w:t>Козаєву</w:t>
      </w:r>
      <w:proofErr w:type="spellEnd"/>
      <w:r w:rsidRPr="00FA2151">
        <w:rPr>
          <w:rFonts w:ascii="Times New Roman" w:hAnsi="Times New Roman" w:cs="Times New Roman"/>
          <w:kern w:val="0"/>
          <w:lang w:val="uk-UA"/>
        </w:rPr>
        <w:t xml:space="preserve"> Наталію. </w:t>
      </w:r>
    </w:p>
    <w:p w14:paraId="2412D6B2"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Правління Відділення НПУ у м. Києві  висловлює щиру подяку кожному, хто взяв участь, працював над організацією та забезпеченням цього важливого заходу. Ваша участь і внесок є неоціненними у підтримці професійної спільноти та сприянні розвитку демократичних цінностей в Україні.</w:t>
      </w:r>
    </w:p>
    <w:p w14:paraId="01C321E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Ці збори стали не тільки платформою для обміну думками та досвідом, але й яскравим прикладом непохитної віри українських нотаріусів у силу права та справедливості. Вони знову підтвердили, що навіть у найскладніші часи, нотаріальна спільнота залишається незламною та єдиною в своєму прагненні до побудови кращого майбутнього для України.</w:t>
      </w:r>
    </w:p>
    <w:p w14:paraId="35F7D649"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На жаль, враховуючи, що питань, які підлягали вирішенню, накопилось досить багато, порядок денний налічував більше 14, ми не змогли розглянути всі питання. Збори були завершені (закриті), у зв’язку з встановленням відсутності належної кількості учасників (відсутність кворуму).</w:t>
      </w:r>
    </w:p>
    <w:p w14:paraId="7FE479A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Чинне Типове Положення про Відділення Нотаріальної палати України в Автономній Республіці Крим, областях, містах Києві та Севастополі та Статут Нотаріальної палати України не містять норм, які б дозволили оголосити перерву і змінити спосіб прийняття рішення загальними зборами при відсутності кворуму, тобто відсутності належної кількості учасників, необхідної для прийняття відповідного рішення. Тому Правління провело опитування щодо можливої участі нотаріусів на нових загальних зборах, за результатами якого було прийнято рішення про проведення Загальних зборів нотаріусів м. Києва шляхом дистанційного електронного голосування та встановлено такий час (період) проведення голосування: 15 днів, з 09.00 год 29 лютого 2024 р. по 20.00 год. 14 березня 2024 р.</w:t>
      </w:r>
    </w:p>
    <w:p w14:paraId="7B1CB371"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171CEEE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14.03.2024 завершилися Загальні збори нотаріусів міста Києва, які проводились шляхом дистанційного електронного голосування у період з 09.00 год. 29 лютого 2024 р. по 20.00 год. 14 березня 2024 р.</w:t>
      </w:r>
    </w:p>
    <w:p w14:paraId="4C063A09"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У виборах взяли участь 793 нотаріуси м. Києва!</w:t>
      </w:r>
    </w:p>
    <w:p w14:paraId="25ED397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В підсумку ми отримали такі результати: </w:t>
      </w:r>
    </w:p>
    <w:p w14:paraId="18C388E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b/>
          <w:bCs/>
          <w:kern w:val="0"/>
          <w:lang w:val="uk-UA"/>
        </w:rPr>
        <w:t>Склад Правління Відділення НПУ у м. Києві збільшено до 15</w:t>
      </w:r>
      <w:r w:rsidRPr="00FA2151">
        <w:rPr>
          <w:rFonts w:ascii="Times New Roman" w:hAnsi="Times New Roman" w:cs="Times New Roman"/>
          <w:kern w:val="0"/>
          <w:lang w:val="uk-UA"/>
        </w:rPr>
        <w:t xml:space="preserve"> осіб (Голова правління, Заступник Голови Правління та 13 членів Правління).</w:t>
      </w:r>
    </w:p>
    <w:p w14:paraId="20675EC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b/>
          <w:bCs/>
          <w:kern w:val="0"/>
          <w:lang w:val="uk-UA"/>
        </w:rPr>
        <w:t>Заступником Голови Відділення НПУ у м. Києві</w:t>
      </w:r>
      <w:r w:rsidRPr="00FA2151">
        <w:rPr>
          <w:rFonts w:ascii="Times New Roman" w:hAnsi="Times New Roman" w:cs="Times New Roman"/>
          <w:kern w:val="0"/>
          <w:lang w:val="uk-UA"/>
        </w:rPr>
        <w:t xml:space="preserve"> обрано </w:t>
      </w:r>
      <w:proofErr w:type="spellStart"/>
      <w:r w:rsidRPr="00FA2151">
        <w:rPr>
          <w:rFonts w:ascii="Times New Roman" w:hAnsi="Times New Roman" w:cs="Times New Roman"/>
          <w:kern w:val="0"/>
          <w:lang w:val="uk-UA"/>
        </w:rPr>
        <w:t>Верповську</w:t>
      </w:r>
      <w:proofErr w:type="spellEnd"/>
      <w:r w:rsidRPr="00FA2151">
        <w:rPr>
          <w:rFonts w:ascii="Times New Roman" w:hAnsi="Times New Roman" w:cs="Times New Roman"/>
          <w:kern w:val="0"/>
          <w:lang w:val="uk-UA"/>
        </w:rPr>
        <w:t xml:space="preserve"> Олену Володимирівну.</w:t>
      </w:r>
    </w:p>
    <w:p w14:paraId="38ACE5B8"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b/>
          <w:bCs/>
          <w:kern w:val="0"/>
          <w:lang w:val="uk-UA"/>
        </w:rPr>
      </w:pPr>
      <w:r w:rsidRPr="00FA2151">
        <w:rPr>
          <w:rFonts w:ascii="Times New Roman" w:hAnsi="Times New Roman" w:cs="Times New Roman"/>
          <w:b/>
          <w:bCs/>
          <w:kern w:val="0"/>
          <w:lang w:val="uk-UA"/>
        </w:rPr>
        <w:t>До складу Правління увійшли:</w:t>
      </w:r>
    </w:p>
    <w:p w14:paraId="5BF5985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1.Бабенко Вікторія Вікторівна </w:t>
      </w:r>
    </w:p>
    <w:p w14:paraId="77E2FD6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2.Бадахов Юрій </w:t>
      </w:r>
      <w:proofErr w:type="spellStart"/>
      <w:r w:rsidRPr="00FA2151">
        <w:rPr>
          <w:rFonts w:ascii="Times New Roman" w:hAnsi="Times New Roman" w:cs="Times New Roman"/>
          <w:kern w:val="0"/>
          <w:lang w:val="uk-UA"/>
        </w:rPr>
        <w:t>Назірович</w:t>
      </w:r>
      <w:proofErr w:type="spellEnd"/>
    </w:p>
    <w:p w14:paraId="5A21300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3.Валігура Ганна Валеріївна </w:t>
      </w:r>
    </w:p>
    <w:p w14:paraId="463CC99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4.Грушицька Віталіна Віталіївна </w:t>
      </w:r>
    </w:p>
    <w:p w14:paraId="250FB85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5.Левчук Юлія Михайлівна </w:t>
      </w:r>
    </w:p>
    <w:p w14:paraId="6720E5A8"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6.Леонтьєв Гліб Олегович </w:t>
      </w:r>
    </w:p>
    <w:p w14:paraId="7417535E"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7.Парусова Галина Михайлівна </w:t>
      </w:r>
    </w:p>
    <w:p w14:paraId="3DE62839"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8.Петрова Ірина Григорівна </w:t>
      </w:r>
    </w:p>
    <w:p w14:paraId="41A1DBE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9.Сибіга </w:t>
      </w:r>
      <w:proofErr w:type="spellStart"/>
      <w:r w:rsidRPr="00FA2151">
        <w:rPr>
          <w:rFonts w:ascii="Times New Roman" w:hAnsi="Times New Roman" w:cs="Times New Roman"/>
          <w:kern w:val="0"/>
          <w:lang w:val="uk-UA"/>
        </w:rPr>
        <w:t>Сабріна</w:t>
      </w:r>
      <w:proofErr w:type="spellEnd"/>
      <w:r w:rsidRPr="00FA2151">
        <w:rPr>
          <w:rFonts w:ascii="Times New Roman" w:hAnsi="Times New Roman" w:cs="Times New Roman"/>
          <w:kern w:val="0"/>
          <w:lang w:val="uk-UA"/>
        </w:rPr>
        <w:t xml:space="preserve"> </w:t>
      </w:r>
      <w:proofErr w:type="spellStart"/>
      <w:r w:rsidRPr="00FA2151">
        <w:rPr>
          <w:rFonts w:ascii="Times New Roman" w:hAnsi="Times New Roman" w:cs="Times New Roman"/>
          <w:kern w:val="0"/>
          <w:lang w:val="uk-UA"/>
        </w:rPr>
        <w:t>Еглерівна</w:t>
      </w:r>
      <w:proofErr w:type="spellEnd"/>
    </w:p>
    <w:p w14:paraId="797E653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10.Сперчун Олександр Олександрович </w:t>
      </w:r>
    </w:p>
    <w:p w14:paraId="00FECF13"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11.Тарасюк Тетяна Миколаївна </w:t>
      </w:r>
    </w:p>
    <w:p w14:paraId="4A5AAD65"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12.Черниш Марина Олександрівна</w:t>
      </w:r>
    </w:p>
    <w:p w14:paraId="13BADCF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13.Юр-Капінос Андрій Євгенович </w:t>
      </w:r>
    </w:p>
    <w:p w14:paraId="02BB32BE"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П</w:t>
      </w:r>
      <w:r w:rsidRPr="00FA2151">
        <w:rPr>
          <w:rFonts w:ascii="Times New Roman" w:hAnsi="Times New Roman" w:cs="Times New Roman"/>
          <w:b/>
          <w:bCs/>
          <w:kern w:val="0"/>
          <w:lang w:val="uk-UA"/>
        </w:rPr>
        <w:t>редставниками Відділення НПУ в м. Києві до Ради НПУ</w:t>
      </w:r>
      <w:r w:rsidRPr="00FA2151">
        <w:rPr>
          <w:rFonts w:ascii="Times New Roman" w:hAnsi="Times New Roman" w:cs="Times New Roman"/>
          <w:kern w:val="0"/>
          <w:lang w:val="uk-UA"/>
        </w:rPr>
        <w:t xml:space="preserve"> обрано: </w:t>
      </w:r>
      <w:proofErr w:type="spellStart"/>
      <w:r w:rsidRPr="00FA2151">
        <w:rPr>
          <w:rFonts w:ascii="Times New Roman" w:hAnsi="Times New Roman" w:cs="Times New Roman"/>
          <w:kern w:val="0"/>
          <w:lang w:val="uk-UA"/>
        </w:rPr>
        <w:t>Бадахова</w:t>
      </w:r>
      <w:proofErr w:type="spellEnd"/>
      <w:r w:rsidRPr="00FA2151">
        <w:rPr>
          <w:rFonts w:ascii="Times New Roman" w:hAnsi="Times New Roman" w:cs="Times New Roman"/>
          <w:kern w:val="0"/>
          <w:lang w:val="uk-UA"/>
        </w:rPr>
        <w:t xml:space="preserve"> Юрія </w:t>
      </w:r>
      <w:proofErr w:type="spellStart"/>
      <w:r w:rsidRPr="00FA2151">
        <w:rPr>
          <w:rFonts w:ascii="Times New Roman" w:hAnsi="Times New Roman" w:cs="Times New Roman"/>
          <w:kern w:val="0"/>
          <w:lang w:val="uk-UA"/>
        </w:rPr>
        <w:t>Назіровича</w:t>
      </w:r>
      <w:proofErr w:type="spellEnd"/>
      <w:r w:rsidRPr="00FA2151">
        <w:rPr>
          <w:rFonts w:ascii="Times New Roman" w:hAnsi="Times New Roman" w:cs="Times New Roman"/>
          <w:kern w:val="0"/>
          <w:lang w:val="uk-UA"/>
        </w:rPr>
        <w:t xml:space="preserve"> та Юр-</w:t>
      </w:r>
      <w:proofErr w:type="spellStart"/>
      <w:r w:rsidRPr="00FA2151">
        <w:rPr>
          <w:rFonts w:ascii="Times New Roman" w:hAnsi="Times New Roman" w:cs="Times New Roman"/>
          <w:kern w:val="0"/>
          <w:lang w:val="uk-UA"/>
        </w:rPr>
        <w:t>Капіноса</w:t>
      </w:r>
      <w:proofErr w:type="spellEnd"/>
      <w:r w:rsidRPr="00FA2151">
        <w:rPr>
          <w:rFonts w:ascii="Times New Roman" w:hAnsi="Times New Roman" w:cs="Times New Roman"/>
          <w:kern w:val="0"/>
          <w:lang w:val="uk-UA"/>
        </w:rPr>
        <w:t xml:space="preserve"> Андрія Євгеновича. </w:t>
      </w:r>
    </w:p>
    <w:p w14:paraId="62965C0B"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b/>
          <w:bCs/>
          <w:kern w:val="0"/>
          <w:lang w:val="uk-UA"/>
        </w:rPr>
        <w:t>Представником відділення НПУ в м. Києві до Ревізійної Комісії НПУ</w:t>
      </w:r>
      <w:r w:rsidRPr="00FA2151">
        <w:rPr>
          <w:rFonts w:ascii="Times New Roman" w:hAnsi="Times New Roman" w:cs="Times New Roman"/>
          <w:kern w:val="0"/>
          <w:lang w:val="uk-UA"/>
        </w:rPr>
        <w:t xml:space="preserve"> обрано </w:t>
      </w:r>
      <w:proofErr w:type="spellStart"/>
      <w:r w:rsidRPr="00FA2151">
        <w:rPr>
          <w:rFonts w:ascii="Times New Roman" w:hAnsi="Times New Roman" w:cs="Times New Roman"/>
          <w:kern w:val="0"/>
          <w:lang w:val="uk-UA"/>
        </w:rPr>
        <w:t>Голяченко</w:t>
      </w:r>
      <w:proofErr w:type="spellEnd"/>
      <w:r w:rsidRPr="00FA2151">
        <w:rPr>
          <w:rFonts w:ascii="Times New Roman" w:hAnsi="Times New Roman" w:cs="Times New Roman"/>
          <w:kern w:val="0"/>
          <w:lang w:val="uk-UA"/>
        </w:rPr>
        <w:t xml:space="preserve"> Марію Василівну.</w:t>
      </w:r>
    </w:p>
    <w:p w14:paraId="3D55F49B"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b/>
          <w:bCs/>
          <w:kern w:val="0"/>
          <w:lang w:val="uk-UA"/>
        </w:rPr>
        <w:t xml:space="preserve">Представником відділення НПУ в м. Києві до Комісії з питань професійної етики </w:t>
      </w:r>
      <w:r w:rsidRPr="00FA2151">
        <w:rPr>
          <w:rFonts w:ascii="Times New Roman" w:hAnsi="Times New Roman" w:cs="Times New Roman"/>
          <w:b/>
          <w:bCs/>
          <w:kern w:val="0"/>
          <w:lang w:val="uk-UA"/>
        </w:rPr>
        <w:lastRenderedPageBreak/>
        <w:t>нотаріусів НПУ</w:t>
      </w:r>
      <w:r w:rsidRPr="00FA2151">
        <w:rPr>
          <w:rFonts w:ascii="Times New Roman" w:hAnsi="Times New Roman" w:cs="Times New Roman"/>
          <w:kern w:val="0"/>
          <w:lang w:val="uk-UA"/>
        </w:rPr>
        <w:t xml:space="preserve"> обрано </w:t>
      </w:r>
      <w:proofErr w:type="spellStart"/>
      <w:r w:rsidRPr="00FA2151">
        <w:rPr>
          <w:rFonts w:ascii="Times New Roman" w:hAnsi="Times New Roman" w:cs="Times New Roman"/>
          <w:kern w:val="0"/>
          <w:lang w:val="uk-UA"/>
        </w:rPr>
        <w:t>Шапченко</w:t>
      </w:r>
      <w:proofErr w:type="spellEnd"/>
      <w:r w:rsidRPr="00FA2151">
        <w:rPr>
          <w:rFonts w:ascii="Times New Roman" w:hAnsi="Times New Roman" w:cs="Times New Roman"/>
          <w:kern w:val="0"/>
          <w:lang w:val="uk-UA"/>
        </w:rPr>
        <w:t xml:space="preserve"> Марію Іванівну.</w:t>
      </w:r>
    </w:p>
    <w:p w14:paraId="2595AA4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b/>
          <w:bCs/>
          <w:kern w:val="0"/>
          <w:lang w:val="uk-UA"/>
        </w:rPr>
        <w:t>Кандидатом у члени Вищої кваліфікаційної комісії нотаріату</w:t>
      </w:r>
      <w:r w:rsidRPr="00FA2151">
        <w:rPr>
          <w:rFonts w:ascii="Times New Roman" w:hAnsi="Times New Roman" w:cs="Times New Roman"/>
          <w:kern w:val="0"/>
          <w:lang w:val="uk-UA"/>
        </w:rPr>
        <w:t xml:space="preserve"> обрано Леонтьєва Гліба Олеговича.</w:t>
      </w:r>
    </w:p>
    <w:p w14:paraId="79B2936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Одним з питань порядку денного, яке виносилося на голосування, було «</w:t>
      </w:r>
      <w:r w:rsidRPr="00FA2151">
        <w:rPr>
          <w:rFonts w:ascii="Times New Roman" w:hAnsi="Times New Roman" w:cs="Times New Roman"/>
          <w:b/>
          <w:bCs/>
          <w:kern w:val="0"/>
          <w:lang w:val="uk-UA"/>
        </w:rPr>
        <w:t>Вимога про скликання позачергового з’їзду нотаріусів України, як відділенням, у якому загальна кількість нотаріусів складає не менш як 1/7 частину від загальної кількості нотаріусів України</w:t>
      </w:r>
      <w:r w:rsidRPr="00FA2151">
        <w:rPr>
          <w:rFonts w:ascii="Times New Roman" w:hAnsi="Times New Roman" w:cs="Times New Roman"/>
          <w:kern w:val="0"/>
          <w:lang w:val="uk-UA"/>
        </w:rPr>
        <w:t>».</w:t>
      </w:r>
    </w:p>
    <w:p w14:paraId="52CDAAF0"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Результат голосування з вищевказаного питання такий:</w:t>
      </w:r>
    </w:p>
    <w:p w14:paraId="37238ED5"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«За» – 638,</w:t>
      </w:r>
    </w:p>
    <w:p w14:paraId="6A2B4C7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«Утримався» – 105,</w:t>
      </w:r>
    </w:p>
    <w:p w14:paraId="1A20FE7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«Проти» – 50.</w:t>
      </w:r>
    </w:p>
    <w:p w14:paraId="7ED00761"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0DB80BC1"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Згідно з п. 5.2. Статуту Нотаріальної Палати України, вищим органом НПУ є З’їзд нотаріусів України, який скликається Радою НПУ не рідше одного разу на два роки. Це є основою самоврядності нотаріальної спільноти та забезпечує демократичний порядок формування та функціонування вищих керівних органів Нотаріальної палати.</w:t>
      </w:r>
    </w:p>
    <w:p w14:paraId="68A793C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Своїм голосуванням нотаріальна спільнота міста Києва висловилася за неухильне дотримання Статуту НПУ, за дотримання легітимності керівних органів Нотаріальної палати України, за направлення до Ради НПУ вимоги про організацію і проведення позачергового З’їзду нотаріусів України.</w:t>
      </w:r>
    </w:p>
    <w:p w14:paraId="7FDDEB2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Також на зборах </w:t>
      </w:r>
      <w:r w:rsidRPr="00FA2151">
        <w:rPr>
          <w:rFonts w:ascii="Times New Roman" w:hAnsi="Times New Roman" w:cs="Times New Roman"/>
          <w:b/>
          <w:bCs/>
          <w:kern w:val="0"/>
          <w:lang w:val="uk-UA"/>
        </w:rPr>
        <w:t>було обрано Делегатів на з’їзд нотаріусів України</w:t>
      </w:r>
      <w:r w:rsidRPr="00FA2151">
        <w:rPr>
          <w:rFonts w:ascii="Times New Roman" w:hAnsi="Times New Roman" w:cs="Times New Roman"/>
          <w:kern w:val="0"/>
          <w:lang w:val="uk-UA"/>
        </w:rPr>
        <w:t>.</w:t>
      </w:r>
    </w:p>
    <w:p w14:paraId="7F92FC2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44E12F6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b/>
          <w:bCs/>
          <w:kern w:val="0"/>
          <w:lang w:val="uk-UA"/>
        </w:rPr>
      </w:pPr>
      <w:r w:rsidRPr="00FA2151">
        <w:rPr>
          <w:rFonts w:ascii="Times New Roman" w:hAnsi="Times New Roman" w:cs="Times New Roman"/>
          <w:b/>
          <w:bCs/>
          <w:kern w:val="0"/>
          <w:lang w:val="uk-UA"/>
        </w:rPr>
        <w:t>Проте, після такої складної праці та отриманих результатів, Рада Нотаріальної палати України висловила сумніви щодо процедури та порядку проведення і оформлення загальних зборів шляхом дистанційного електронного голосування та відмовилася розглядати Вимогу про скликання позачергового з’їзду нотаріусів України, як відділенням, у якому загальна кількість нотаріусів складає не менш як 1/7 частину від загальної кількості нотаріусів України.</w:t>
      </w:r>
    </w:p>
    <w:p w14:paraId="0DE543C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b/>
          <w:bCs/>
          <w:kern w:val="0"/>
          <w:lang w:val="uk-UA"/>
        </w:rPr>
      </w:pPr>
      <w:r w:rsidRPr="00FA2151">
        <w:rPr>
          <w:rFonts w:ascii="Times New Roman" w:hAnsi="Times New Roman" w:cs="Times New Roman"/>
          <w:b/>
          <w:bCs/>
          <w:kern w:val="0"/>
          <w:lang w:val="uk-UA"/>
        </w:rPr>
        <w:t xml:space="preserve">Більше того, обраного представника відділення НПУ у Києві до Ревізійної комісії не допускають до участі у засіданнях, посилаючись на необґрунтовані вимоги щодо протоколів зборів. </w:t>
      </w:r>
    </w:p>
    <w:p w14:paraId="2F665208"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Правління Відділення НПУ у м. Києві зверталося до Президента НПУ Марченка В.М., Ради НПУ щодо негайного зупинення інсинуацій та маніпуляцій з питань діяльності та здійснення самоврядування відділення НПУ в місті Києві, оскільки це підриває авторитет самого нотаріального самоврядування. </w:t>
      </w:r>
    </w:p>
    <w:p w14:paraId="0365D8D9"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Ситуація наразі невтішна, Рада НПУ 10 за місяців 2024 року так і не висловила свою чітку позицію з цього питання.</w:t>
      </w:r>
    </w:p>
    <w:p w14:paraId="753CAB6F"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Все це відбувається в той час, коли Нотаріальна палата України не має жодного документа, який би регулював можливість використання в Відділеннях та по НПУ в цілому дистанційного електронного голосування та прийняття нотаріусами відповідних рішень з різних питань нотаріального самоврядування. </w:t>
      </w:r>
    </w:p>
    <w:p w14:paraId="3389C0C7"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Відділення НПУ в м. Києві неодноразово вносило письмові пропозиції до НПУ про включення до Планів заходів НПУ на 2022, на 2023 та на 2024 роки «захід про термінову розробку та затвердження Радою НПУ Порядку проведення Зборів нотаріусів України та Загальних зборів нотаріусів Відділень шляхом дистанційного електронного голосування (з усіх питань їх повноважень, в </w:t>
      </w:r>
      <w:proofErr w:type="spellStart"/>
      <w:r w:rsidRPr="00FA2151">
        <w:rPr>
          <w:rFonts w:ascii="Times New Roman" w:hAnsi="Times New Roman" w:cs="Times New Roman"/>
          <w:kern w:val="0"/>
          <w:lang w:val="uk-UA"/>
        </w:rPr>
        <w:t>т.ч</w:t>
      </w:r>
      <w:proofErr w:type="spellEnd"/>
      <w:r w:rsidRPr="00FA2151">
        <w:rPr>
          <w:rFonts w:ascii="Times New Roman" w:hAnsi="Times New Roman" w:cs="Times New Roman"/>
          <w:kern w:val="0"/>
          <w:lang w:val="uk-UA"/>
        </w:rPr>
        <w:t>. виборів голів Відділень НПУ, президента, віце-президентів НПУ, членів комісій НПУ), що нагально необхідне не лише в умовах епідеміологічних та карантинних заходів в Україні, а й надзвичайно актуальне в період воєнного стану та підніме на вищий рівень стан самоврядування в НПУ»</w:t>
      </w:r>
      <w:r w:rsidRPr="00FA2151">
        <w:rPr>
          <w:rFonts w:ascii="Times New Roman" w:hAnsi="Times New Roman" w:cs="Times New Roman"/>
          <w:i/>
          <w:iCs/>
          <w:kern w:val="0"/>
          <w:lang w:val="uk-UA"/>
        </w:rPr>
        <w:t>.</w:t>
      </w:r>
      <w:r w:rsidRPr="00FA2151">
        <w:rPr>
          <w:rFonts w:ascii="Times New Roman" w:hAnsi="Times New Roman" w:cs="Times New Roman"/>
          <w:kern w:val="0"/>
          <w:lang w:val="uk-UA"/>
        </w:rPr>
        <w:t xml:space="preserve"> </w:t>
      </w:r>
    </w:p>
    <w:p w14:paraId="46B56B15"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Однак всі вони залишилися і залишаються без розгляду і позитивного вирішення, навіть під час воєнного стану.</w:t>
      </w:r>
    </w:p>
    <w:p w14:paraId="38D9E7D6"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Ці події свідчать про негайну потребу адаптації внутрішніх документів нотаріального </w:t>
      </w:r>
      <w:r w:rsidRPr="00FA2151">
        <w:rPr>
          <w:rFonts w:ascii="Times New Roman" w:hAnsi="Times New Roman" w:cs="Times New Roman"/>
          <w:kern w:val="0"/>
          <w:lang w:val="uk-UA"/>
        </w:rPr>
        <w:lastRenderedPageBreak/>
        <w:t xml:space="preserve">самоврядування до реалій сьогодення, про необхідність невідкладної розробки апаратом НПУ нормативного </w:t>
      </w:r>
      <w:proofErr w:type="spellStart"/>
      <w:r w:rsidRPr="00FA2151">
        <w:rPr>
          <w:rFonts w:ascii="Times New Roman" w:hAnsi="Times New Roman" w:cs="Times New Roman"/>
          <w:kern w:val="0"/>
          <w:lang w:val="uk-UA"/>
        </w:rPr>
        <w:t>акта</w:t>
      </w:r>
      <w:proofErr w:type="spellEnd"/>
      <w:r w:rsidRPr="00FA2151">
        <w:rPr>
          <w:rFonts w:ascii="Times New Roman" w:hAnsi="Times New Roman" w:cs="Times New Roman"/>
          <w:kern w:val="0"/>
          <w:lang w:val="uk-UA"/>
        </w:rPr>
        <w:t xml:space="preserve"> про проведення дистанційного електронного голосування зі всіх питань нотаріального самоврядування, яким будуть керувати Відділення НПУ. І все це може зробити винятково З’їзд нотаріусів України. </w:t>
      </w:r>
    </w:p>
    <w:p w14:paraId="1A9FC31A"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0"/>
          <w:lang w:val="uk-UA"/>
        </w:rPr>
      </w:pPr>
    </w:p>
    <w:p w14:paraId="7E0C856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Але ми не маємо права на зупинку, тож навіть у складних умовах війни ми продовжуємо сприяти розвитку професійної діяльності нотаріусів. </w:t>
      </w:r>
    </w:p>
    <w:p w14:paraId="41677D4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У січні Правлінням Відділення НПУ у м. Києві було організовано важливу дискусію на тему «Гарантії нотаріальної діяльності в розрізі завдання кримінального провадження» за участі судді Касаційного кримінального суду у складі Верховного Суду Надії Стефанів, судді-спікера Шевченківського суду м. Києва Ірини Фролової, судді Солом’янського суду м. Києва та викладача Національної школи суддів України Ірини Тесленко, народного депутата Ігоря </w:t>
      </w:r>
      <w:proofErr w:type="spellStart"/>
      <w:r w:rsidRPr="00FA2151">
        <w:rPr>
          <w:rFonts w:ascii="Times New Roman" w:hAnsi="Times New Roman" w:cs="Times New Roman"/>
          <w:kern w:val="0"/>
          <w:lang w:val="uk-UA"/>
        </w:rPr>
        <w:t>Фріса</w:t>
      </w:r>
      <w:proofErr w:type="spellEnd"/>
      <w:r w:rsidRPr="00FA2151">
        <w:rPr>
          <w:rFonts w:ascii="Times New Roman" w:hAnsi="Times New Roman" w:cs="Times New Roman"/>
          <w:kern w:val="0"/>
          <w:lang w:val="uk-UA"/>
        </w:rPr>
        <w:t xml:space="preserve">, прокурора відділу Департаменту кримінальної політики та захисту інвестицій Максима Чумака, заступника начальника другого відділу Управління по розслідуванню кримінальних правопорушень Головного слідчого управління ДБР Дмитра Терьохіна, заступника начальника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Яни </w:t>
      </w:r>
      <w:proofErr w:type="spellStart"/>
      <w:r w:rsidRPr="00FA2151">
        <w:rPr>
          <w:rFonts w:ascii="Times New Roman" w:hAnsi="Times New Roman" w:cs="Times New Roman"/>
          <w:kern w:val="0"/>
          <w:lang w:val="uk-UA"/>
        </w:rPr>
        <w:t>Тализіної</w:t>
      </w:r>
      <w:proofErr w:type="spellEnd"/>
      <w:r w:rsidRPr="00FA2151">
        <w:rPr>
          <w:rFonts w:ascii="Times New Roman" w:hAnsi="Times New Roman" w:cs="Times New Roman"/>
          <w:kern w:val="0"/>
          <w:lang w:val="uk-UA"/>
        </w:rPr>
        <w:t xml:space="preserve">, директора Департаменту державної реєстрації В’ячеслава </w:t>
      </w:r>
      <w:proofErr w:type="spellStart"/>
      <w:r w:rsidRPr="00FA2151">
        <w:rPr>
          <w:rFonts w:ascii="Times New Roman" w:hAnsi="Times New Roman" w:cs="Times New Roman"/>
          <w:kern w:val="0"/>
          <w:lang w:val="uk-UA"/>
        </w:rPr>
        <w:t>Хардікова</w:t>
      </w:r>
      <w:proofErr w:type="spellEnd"/>
      <w:r w:rsidRPr="00FA2151">
        <w:rPr>
          <w:rFonts w:ascii="Times New Roman" w:hAnsi="Times New Roman" w:cs="Times New Roman"/>
          <w:kern w:val="0"/>
          <w:lang w:val="uk-UA"/>
        </w:rPr>
        <w:t xml:space="preserve">, Директора департаменту нотаріату Віри Бондаренко, керівника Офісу протидії рейдерству Віктора Дубовика, Президента НПУ Володимира Марченка, Першого Віце президента НПУ Олени Кирилюк, Віце президента НПУ, Голови комісії НПУ з аналітично-методичного забезпечення нотаріальної діяльності Інни Бернадської, членів Ради НПУ, заступника комісії НПУ з аналітично-методичного забезпечення нотаріальної діяльності Тетяни Кучеренко, голови відділення НПУ у м. Києві Наталії </w:t>
      </w:r>
      <w:proofErr w:type="spellStart"/>
      <w:r w:rsidRPr="00FA2151">
        <w:rPr>
          <w:rFonts w:ascii="Times New Roman" w:hAnsi="Times New Roman" w:cs="Times New Roman"/>
          <w:kern w:val="0"/>
          <w:lang w:val="uk-UA"/>
        </w:rPr>
        <w:t>Козаєвої</w:t>
      </w:r>
      <w:proofErr w:type="spellEnd"/>
      <w:r w:rsidRPr="00FA2151">
        <w:rPr>
          <w:rFonts w:ascii="Times New Roman" w:hAnsi="Times New Roman" w:cs="Times New Roman"/>
          <w:kern w:val="0"/>
          <w:lang w:val="uk-UA"/>
        </w:rPr>
        <w:t>, заступника голови відділення НПУ у м. Києві Вікторії Бабенко, членів правління відділення НПУ у м. Києві: Андрія Юр-</w:t>
      </w:r>
      <w:proofErr w:type="spellStart"/>
      <w:r w:rsidRPr="00FA2151">
        <w:rPr>
          <w:rFonts w:ascii="Times New Roman" w:hAnsi="Times New Roman" w:cs="Times New Roman"/>
          <w:kern w:val="0"/>
          <w:lang w:val="uk-UA"/>
        </w:rPr>
        <w:t>Капіноса</w:t>
      </w:r>
      <w:proofErr w:type="spellEnd"/>
      <w:r w:rsidRPr="00FA2151">
        <w:rPr>
          <w:rFonts w:ascii="Times New Roman" w:hAnsi="Times New Roman" w:cs="Times New Roman"/>
          <w:kern w:val="0"/>
          <w:lang w:val="uk-UA"/>
        </w:rPr>
        <w:t xml:space="preserve">, Гліба Леонтьєва, Олени </w:t>
      </w:r>
      <w:proofErr w:type="spellStart"/>
      <w:r w:rsidRPr="00FA2151">
        <w:rPr>
          <w:rFonts w:ascii="Times New Roman" w:hAnsi="Times New Roman" w:cs="Times New Roman"/>
          <w:kern w:val="0"/>
          <w:lang w:val="uk-UA"/>
        </w:rPr>
        <w:t>Верповської</w:t>
      </w:r>
      <w:proofErr w:type="spellEnd"/>
      <w:r w:rsidRPr="00FA2151">
        <w:rPr>
          <w:rFonts w:ascii="Times New Roman" w:hAnsi="Times New Roman" w:cs="Times New Roman"/>
          <w:kern w:val="0"/>
          <w:lang w:val="uk-UA"/>
        </w:rPr>
        <w:t xml:space="preserve">, Ірини Петрової, Галини Парусової, Ганни Валігури, </w:t>
      </w:r>
      <w:proofErr w:type="spellStart"/>
      <w:r w:rsidRPr="00FA2151">
        <w:rPr>
          <w:rFonts w:ascii="Times New Roman" w:hAnsi="Times New Roman" w:cs="Times New Roman"/>
          <w:kern w:val="0"/>
          <w:lang w:val="uk-UA"/>
        </w:rPr>
        <w:t>Сабріни</w:t>
      </w:r>
      <w:proofErr w:type="spellEnd"/>
      <w:r w:rsidRPr="00FA2151">
        <w:rPr>
          <w:rFonts w:ascii="Times New Roman" w:hAnsi="Times New Roman" w:cs="Times New Roman"/>
          <w:kern w:val="0"/>
          <w:lang w:val="uk-UA"/>
        </w:rPr>
        <w:t xml:space="preserve"> </w:t>
      </w:r>
      <w:proofErr w:type="spellStart"/>
      <w:r w:rsidRPr="00FA2151">
        <w:rPr>
          <w:rFonts w:ascii="Times New Roman" w:hAnsi="Times New Roman" w:cs="Times New Roman"/>
          <w:kern w:val="0"/>
          <w:lang w:val="uk-UA"/>
        </w:rPr>
        <w:t>Сибіги</w:t>
      </w:r>
      <w:proofErr w:type="spellEnd"/>
      <w:r w:rsidRPr="00FA2151">
        <w:rPr>
          <w:rFonts w:ascii="Times New Roman" w:hAnsi="Times New Roman" w:cs="Times New Roman"/>
          <w:kern w:val="0"/>
          <w:lang w:val="uk-UA"/>
        </w:rPr>
        <w:t xml:space="preserve">, Віталіни </w:t>
      </w:r>
      <w:proofErr w:type="spellStart"/>
      <w:r w:rsidRPr="00FA2151">
        <w:rPr>
          <w:rFonts w:ascii="Times New Roman" w:hAnsi="Times New Roman" w:cs="Times New Roman"/>
          <w:kern w:val="0"/>
          <w:lang w:val="uk-UA"/>
        </w:rPr>
        <w:t>Грушицької</w:t>
      </w:r>
      <w:proofErr w:type="spellEnd"/>
      <w:r w:rsidRPr="00FA2151">
        <w:rPr>
          <w:rFonts w:ascii="Times New Roman" w:hAnsi="Times New Roman" w:cs="Times New Roman"/>
          <w:kern w:val="0"/>
          <w:lang w:val="uk-UA"/>
        </w:rPr>
        <w:t xml:space="preserve">, а також за участі інших нотаріусів та адвокатів: Ірини </w:t>
      </w:r>
      <w:proofErr w:type="spellStart"/>
      <w:r w:rsidRPr="00FA2151">
        <w:rPr>
          <w:rFonts w:ascii="Times New Roman" w:hAnsi="Times New Roman" w:cs="Times New Roman"/>
          <w:kern w:val="0"/>
          <w:lang w:val="uk-UA"/>
        </w:rPr>
        <w:t>Васюк</w:t>
      </w:r>
      <w:proofErr w:type="spellEnd"/>
      <w:r w:rsidRPr="00FA2151">
        <w:rPr>
          <w:rFonts w:ascii="Times New Roman" w:hAnsi="Times New Roman" w:cs="Times New Roman"/>
          <w:kern w:val="0"/>
          <w:lang w:val="uk-UA"/>
        </w:rPr>
        <w:t xml:space="preserve">, Дениса </w:t>
      </w:r>
      <w:proofErr w:type="spellStart"/>
      <w:r w:rsidRPr="00FA2151">
        <w:rPr>
          <w:rFonts w:ascii="Times New Roman" w:hAnsi="Times New Roman" w:cs="Times New Roman"/>
          <w:kern w:val="0"/>
          <w:lang w:val="uk-UA"/>
        </w:rPr>
        <w:t>Овчарова</w:t>
      </w:r>
      <w:proofErr w:type="spellEnd"/>
      <w:r w:rsidRPr="00FA2151">
        <w:rPr>
          <w:rFonts w:ascii="Times New Roman" w:hAnsi="Times New Roman" w:cs="Times New Roman"/>
          <w:kern w:val="0"/>
          <w:lang w:val="uk-UA"/>
        </w:rPr>
        <w:t xml:space="preserve">. </w:t>
      </w:r>
    </w:p>
    <w:p w14:paraId="3A3E5FDE"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За результатами обговорення представники усіх інституцій підтвердили свою готовність до подальшої співпраці у питанні дослідження проблематики, вивчення статистики винесення ухвал про тимчасовий доступ речей і документів та обшук у нотаріусів, підготовки узагальнень судової практики, створення робочої групи для напрацювання законодавчих змін для посилення гарантій нотаріальної діяльності, здійснення інформаційно-роз’яснювальної роботи, зокрема через залучення нотаріусів до викладання у Національній школі суддів України, Тренінговому центрі прокурорів України для ознайомлення із особливостями статусу нотаріуса, нотаріального архіву, гарантій нотаріальної діяльності, правовим режимом нотаріальної таємниці,  особливостями нотаріального процесу та нотаріального діловодства, а також до обміну офіційними контактами для оперативної комунікації з обговорених питань.</w:t>
      </w:r>
    </w:p>
    <w:p w14:paraId="05F09547"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Після проведення круглого столу «Гарантії нотаріальної діяльності в розрізі завдання кримінального провадження» члени правління підготували проект Закону України про внесення змін до деяких законів України з питань посилення гарантій нотаріальної діяльності. Працювали над ним від Відділення НПУ у місті Києві: Галина Парусова член правління НПУ у місті Києві та член аналітично методичної комісії НПУ та Андрій Юр-</w:t>
      </w:r>
      <w:proofErr w:type="spellStart"/>
      <w:r w:rsidRPr="00FA2151">
        <w:rPr>
          <w:rFonts w:ascii="Times New Roman" w:hAnsi="Times New Roman" w:cs="Times New Roman"/>
          <w:kern w:val="0"/>
          <w:lang w:val="uk-UA"/>
        </w:rPr>
        <w:t>Капінос</w:t>
      </w:r>
      <w:proofErr w:type="spellEnd"/>
      <w:r w:rsidRPr="00FA2151">
        <w:rPr>
          <w:rFonts w:ascii="Times New Roman" w:hAnsi="Times New Roman" w:cs="Times New Roman"/>
          <w:kern w:val="0"/>
          <w:lang w:val="uk-UA"/>
        </w:rPr>
        <w:t xml:space="preserve">, член правління Відділення НПУ в місті Києві та член ВККН. Зараз документ переданий аналітично методичній комісії НПУ для аналізу та далі передано народному депутату Ігорю </w:t>
      </w:r>
      <w:proofErr w:type="spellStart"/>
      <w:r w:rsidRPr="00FA2151">
        <w:rPr>
          <w:rFonts w:ascii="Times New Roman" w:hAnsi="Times New Roman" w:cs="Times New Roman"/>
          <w:kern w:val="0"/>
          <w:lang w:val="uk-UA"/>
        </w:rPr>
        <w:t>Фрісу</w:t>
      </w:r>
      <w:proofErr w:type="spellEnd"/>
      <w:r w:rsidRPr="00FA2151">
        <w:rPr>
          <w:rFonts w:ascii="Times New Roman" w:hAnsi="Times New Roman" w:cs="Times New Roman"/>
          <w:kern w:val="0"/>
          <w:lang w:val="uk-UA"/>
        </w:rPr>
        <w:t xml:space="preserve"> до ВР.</w:t>
      </w:r>
    </w:p>
    <w:p w14:paraId="799B7F29"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p>
    <w:p w14:paraId="5D6A34D7"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Протягом року було організовано безкоштовно за </w:t>
      </w:r>
      <w:proofErr w:type="spellStart"/>
      <w:r w:rsidRPr="00FA2151">
        <w:rPr>
          <w:rFonts w:ascii="Times New Roman" w:hAnsi="Times New Roman" w:cs="Times New Roman"/>
          <w:kern w:val="0"/>
          <w:lang w:val="uk-UA"/>
        </w:rPr>
        <w:t>відсутністі</w:t>
      </w:r>
      <w:proofErr w:type="spellEnd"/>
      <w:r w:rsidRPr="00FA2151">
        <w:rPr>
          <w:rFonts w:ascii="Times New Roman" w:hAnsi="Times New Roman" w:cs="Times New Roman"/>
          <w:kern w:val="0"/>
          <w:lang w:val="uk-UA"/>
        </w:rPr>
        <w:t xml:space="preserve"> заборгованості зі сплати членських внесків, низку семінарів, тренінгів і дискусій, спрямованих на покращення практичних навичок і правових знань нотаріусів, на теми:</w:t>
      </w:r>
    </w:p>
    <w:p w14:paraId="4E79F9FD" w14:textId="77777777" w:rsidR="00000000" w:rsidRPr="00FA2151" w:rsidRDefault="00000000">
      <w:pPr>
        <w:widowControl w:val="0"/>
        <w:numPr>
          <w:ilvl w:val="0"/>
          <w:numId w:val="1"/>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Helvetica Neue" w:hAnsi="Helvetica Neue" w:cs="Helvetica Neue"/>
          <w:kern w:val="0"/>
          <w:sz w:val="30"/>
          <w:szCs w:val="30"/>
          <w:lang w:val="uk-UA"/>
        </w:rPr>
      </w:pPr>
      <w:r w:rsidRPr="00FA2151">
        <w:rPr>
          <w:rFonts w:ascii="Times New Roman" w:hAnsi="Times New Roman" w:cs="Times New Roman"/>
          <w:kern w:val="0"/>
          <w:lang w:val="uk-UA"/>
        </w:rPr>
        <w:t xml:space="preserve">Благодійний турнір зі швидких шахів на підтримку ЗСУ серед юристів та </w:t>
      </w:r>
      <w:r w:rsidRPr="00FA2151">
        <w:rPr>
          <w:rFonts w:ascii="Times New Roman" w:hAnsi="Times New Roman" w:cs="Times New Roman"/>
          <w:kern w:val="0"/>
          <w:lang w:val="uk-UA"/>
        </w:rPr>
        <w:lastRenderedPageBreak/>
        <w:t xml:space="preserve">представників банківських установ, організований Міністерством юстиції України спільно з </w:t>
      </w:r>
      <w:proofErr w:type="spellStart"/>
      <w:r w:rsidRPr="00FA2151">
        <w:rPr>
          <w:rFonts w:ascii="Times New Roman" w:hAnsi="Times New Roman" w:cs="Times New Roman"/>
          <w:kern w:val="0"/>
          <w:lang w:val="uk-UA"/>
        </w:rPr>
        <w:t>Ukrainian</w:t>
      </w:r>
      <w:proofErr w:type="spellEnd"/>
      <w:r w:rsidRPr="00FA2151">
        <w:rPr>
          <w:rFonts w:ascii="Times New Roman" w:hAnsi="Times New Roman" w:cs="Times New Roman"/>
          <w:kern w:val="0"/>
          <w:lang w:val="uk-UA"/>
        </w:rPr>
        <w:t xml:space="preserve"> </w:t>
      </w:r>
      <w:proofErr w:type="spellStart"/>
      <w:r w:rsidRPr="00FA2151">
        <w:rPr>
          <w:rFonts w:ascii="Times New Roman" w:hAnsi="Times New Roman" w:cs="Times New Roman"/>
          <w:kern w:val="0"/>
          <w:lang w:val="uk-UA"/>
        </w:rPr>
        <w:t>Chess</w:t>
      </w:r>
      <w:proofErr w:type="spellEnd"/>
      <w:r w:rsidRPr="00FA2151">
        <w:rPr>
          <w:rFonts w:ascii="Times New Roman" w:hAnsi="Times New Roman" w:cs="Times New Roman"/>
          <w:kern w:val="0"/>
          <w:lang w:val="uk-UA"/>
        </w:rPr>
        <w:t xml:space="preserve"> </w:t>
      </w:r>
      <w:proofErr w:type="spellStart"/>
      <w:r w:rsidRPr="00FA2151">
        <w:rPr>
          <w:rFonts w:ascii="Times New Roman" w:hAnsi="Times New Roman" w:cs="Times New Roman"/>
          <w:kern w:val="0"/>
          <w:lang w:val="uk-UA"/>
        </w:rPr>
        <w:t>Federation</w:t>
      </w:r>
      <w:proofErr w:type="spellEnd"/>
      <w:r w:rsidRPr="00FA2151">
        <w:rPr>
          <w:rFonts w:ascii="Times New Roman" w:hAnsi="Times New Roman" w:cs="Times New Roman"/>
          <w:kern w:val="0"/>
          <w:lang w:val="uk-UA"/>
        </w:rPr>
        <w:t xml:space="preserve"> та Шахіст - Шаховий клуб. Від відділення прийняв участь та зайняв 2 місце — приватний нотаріус Малий Олексій Сергійович. На підтримку ЗСУ зібрано — 43500 грн.</w:t>
      </w:r>
    </w:p>
    <w:p w14:paraId="38784F9A" w14:textId="77777777" w:rsidR="00000000" w:rsidRPr="00FA2151" w:rsidRDefault="00000000">
      <w:pPr>
        <w:widowControl w:val="0"/>
        <w:numPr>
          <w:ilvl w:val="0"/>
          <w:numId w:val="1"/>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0"/>
          <w:lang w:val="uk-UA"/>
        </w:rPr>
      </w:pPr>
      <w:r w:rsidRPr="00FA2151">
        <w:rPr>
          <w:rFonts w:ascii="Times New Roman" w:hAnsi="Times New Roman" w:cs="Times New Roman"/>
          <w:kern w:val="1"/>
          <w:lang w:val="uk-UA"/>
        </w:rPr>
        <w:t>Відео семінар «</w:t>
      </w:r>
      <w:r w:rsidRPr="00FA2151">
        <w:rPr>
          <w:rFonts w:ascii="Times New Roman" w:hAnsi="Times New Roman" w:cs="Times New Roman"/>
          <w:kern w:val="0"/>
          <w:lang w:val="uk-UA"/>
        </w:rPr>
        <w:t xml:space="preserve">Про юридичних осіб, як </w:t>
      </w:r>
      <w:proofErr w:type="spellStart"/>
      <w:r w:rsidRPr="00FA2151">
        <w:rPr>
          <w:rFonts w:ascii="Times New Roman" w:hAnsi="Times New Roman" w:cs="Times New Roman"/>
          <w:kern w:val="0"/>
          <w:lang w:val="uk-UA"/>
        </w:rPr>
        <w:t>субʼєктів</w:t>
      </w:r>
      <w:proofErr w:type="spellEnd"/>
      <w:r w:rsidRPr="00FA2151">
        <w:rPr>
          <w:rFonts w:ascii="Times New Roman" w:hAnsi="Times New Roman" w:cs="Times New Roman"/>
          <w:kern w:val="0"/>
          <w:lang w:val="uk-UA"/>
        </w:rPr>
        <w:t xml:space="preserve"> набуття права власності на земельні ділянки сільськогосподарського призначення», розповів член ВККН, член правління відділення НПУ у місті Києві, приватний нотаріус Андрій Юр-</w:t>
      </w:r>
      <w:proofErr w:type="spellStart"/>
      <w:r w:rsidRPr="00FA2151">
        <w:rPr>
          <w:rFonts w:ascii="Times New Roman" w:hAnsi="Times New Roman" w:cs="Times New Roman"/>
          <w:kern w:val="0"/>
          <w:lang w:val="uk-UA"/>
        </w:rPr>
        <w:t>Капінос</w:t>
      </w:r>
      <w:proofErr w:type="spellEnd"/>
      <w:r w:rsidRPr="00FA2151">
        <w:rPr>
          <w:rFonts w:ascii="Times New Roman" w:hAnsi="Times New Roman" w:cs="Times New Roman"/>
          <w:kern w:val="0"/>
          <w:lang w:val="uk-UA"/>
        </w:rPr>
        <w:t>.</w:t>
      </w:r>
    </w:p>
    <w:p w14:paraId="7A92A7F9" w14:textId="77777777" w:rsidR="00000000" w:rsidRPr="00FA2151" w:rsidRDefault="00000000">
      <w:pPr>
        <w:widowControl w:val="0"/>
        <w:numPr>
          <w:ilvl w:val="0"/>
          <w:numId w:val="1"/>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0"/>
          <w:lang w:val="uk-UA"/>
        </w:rPr>
      </w:pPr>
      <w:r w:rsidRPr="00FA2151">
        <w:rPr>
          <w:rFonts w:ascii="Times New Roman" w:hAnsi="Times New Roman" w:cs="Times New Roman"/>
          <w:kern w:val="0"/>
          <w:lang w:val="uk-UA"/>
        </w:rPr>
        <w:t xml:space="preserve"> </w:t>
      </w:r>
      <w:r w:rsidRPr="00FA2151">
        <w:rPr>
          <w:rFonts w:ascii="Times New Roman" w:hAnsi="Times New Roman" w:cs="Times New Roman"/>
          <w:kern w:val="1"/>
          <w:lang w:val="uk-UA"/>
        </w:rPr>
        <w:t>«Фінансовий моніторинг, питання-відповіді» лектори:</w:t>
      </w:r>
      <w:r w:rsidRPr="00FA2151">
        <w:rPr>
          <w:rFonts w:ascii="Times New Roman" w:hAnsi="Times New Roman" w:cs="Times New Roman"/>
          <w:kern w:val="0"/>
          <w:lang w:val="uk-UA"/>
        </w:rPr>
        <w:t> Бондаренко Віра Сергіївна, директор Департаменту нотаріату МЮ, </w:t>
      </w:r>
      <w:proofErr w:type="spellStart"/>
      <w:r w:rsidRPr="00FA2151">
        <w:rPr>
          <w:rFonts w:ascii="Times New Roman" w:hAnsi="Times New Roman" w:cs="Times New Roman"/>
          <w:kern w:val="0"/>
          <w:lang w:val="uk-UA"/>
        </w:rPr>
        <w:t>Хардіков</w:t>
      </w:r>
      <w:proofErr w:type="spellEnd"/>
      <w:r w:rsidRPr="00FA2151">
        <w:rPr>
          <w:rFonts w:ascii="Times New Roman" w:hAnsi="Times New Roman" w:cs="Times New Roman"/>
          <w:kern w:val="0"/>
          <w:lang w:val="uk-UA"/>
        </w:rPr>
        <w:t xml:space="preserve"> В'ячеслав В'ячеславович, директор Департаменту державної реєстрації МЮ, </w:t>
      </w:r>
      <w:proofErr w:type="spellStart"/>
      <w:r w:rsidRPr="00FA2151">
        <w:rPr>
          <w:rFonts w:ascii="Times New Roman" w:hAnsi="Times New Roman" w:cs="Times New Roman"/>
          <w:kern w:val="0"/>
          <w:lang w:val="uk-UA"/>
        </w:rPr>
        <w:t>Конюшенко</w:t>
      </w:r>
      <w:proofErr w:type="spellEnd"/>
      <w:r w:rsidRPr="00FA2151">
        <w:rPr>
          <w:rFonts w:ascii="Times New Roman" w:hAnsi="Times New Roman" w:cs="Times New Roman"/>
          <w:kern w:val="0"/>
          <w:lang w:val="uk-UA"/>
        </w:rPr>
        <w:t xml:space="preserve"> Юрій Олексійович, директор Департамент</w:t>
      </w:r>
      <w:r w:rsidRPr="00FA2151">
        <w:rPr>
          <w:rFonts w:ascii="Times New Roman" w:hAnsi="Times New Roman" w:cs="Times New Roman"/>
          <w:kern w:val="1"/>
          <w:lang w:val="uk-UA"/>
        </w:rPr>
        <w:t xml:space="preserve">. </w:t>
      </w:r>
      <w:r w:rsidRPr="00FA2151">
        <w:rPr>
          <w:rFonts w:ascii="Times New Roman" w:hAnsi="Times New Roman" w:cs="Times New Roman"/>
          <w:kern w:val="0"/>
          <w:lang w:val="uk-UA"/>
        </w:rPr>
        <w:t>Під</w:t>
      </w:r>
      <w:r w:rsidRPr="00FA2151">
        <w:rPr>
          <w:rFonts w:ascii="Times New Roman" w:hAnsi="Times New Roman" w:cs="Times New Roman"/>
          <w:kern w:val="1"/>
          <w:lang w:val="uk-UA"/>
        </w:rPr>
        <w:t xml:space="preserve"> час проведення </w:t>
      </w:r>
      <w:r w:rsidRPr="00FA2151">
        <w:rPr>
          <w:rFonts w:ascii="Times New Roman" w:hAnsi="Times New Roman" w:cs="Times New Roman"/>
          <w:kern w:val="0"/>
          <w:lang w:val="uk-UA"/>
        </w:rPr>
        <w:t>На підтримку ЗСУ зібрано — 30000 грн.</w:t>
      </w:r>
    </w:p>
    <w:p w14:paraId="67430446" w14:textId="77777777" w:rsidR="00000000" w:rsidRPr="00FA2151" w:rsidRDefault="00000000">
      <w:pPr>
        <w:widowControl w:val="0"/>
        <w:numPr>
          <w:ilvl w:val="0"/>
          <w:numId w:val="1"/>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практичний </w:t>
      </w:r>
      <w:r w:rsidRPr="00FA2151">
        <w:rPr>
          <w:rFonts w:ascii="Times New Roman" w:hAnsi="Times New Roman" w:cs="Times New Roman"/>
          <w:kern w:val="0"/>
          <w:lang w:val="uk-UA"/>
        </w:rPr>
        <w:t xml:space="preserve">тренінг «Медіація в нотаріальній практиці: можливості для вирішення конфліктів чи проведення нотаріальних дій», якій проводиться для нотаріусів, які пройшли навчання з базових навичок медіації. Тренінг провів Центр медіації НПУ приватний нотаріус міста Києва Остапчук Неля за участю спікера Медіатора та засновника проекту ADIBEZSUDU, керівника ГО «Простір </w:t>
      </w:r>
      <w:proofErr w:type="spellStart"/>
      <w:r w:rsidRPr="00FA2151">
        <w:rPr>
          <w:rFonts w:ascii="Times New Roman" w:hAnsi="Times New Roman" w:cs="Times New Roman"/>
          <w:kern w:val="0"/>
          <w:lang w:val="uk-UA"/>
        </w:rPr>
        <w:t>безсуду</w:t>
      </w:r>
      <w:proofErr w:type="spellEnd"/>
      <w:r w:rsidRPr="00FA2151">
        <w:rPr>
          <w:rFonts w:ascii="Times New Roman" w:hAnsi="Times New Roman" w:cs="Times New Roman"/>
          <w:kern w:val="0"/>
          <w:lang w:val="uk-UA"/>
        </w:rPr>
        <w:t>» Маркіяна Вариводи</w:t>
      </w:r>
      <w:r w:rsidRPr="00FA2151">
        <w:rPr>
          <w:rFonts w:ascii="Times New Roman" w:hAnsi="Times New Roman" w:cs="Times New Roman"/>
          <w:kern w:val="1"/>
          <w:lang w:val="uk-UA"/>
        </w:rPr>
        <w:t>.</w:t>
      </w:r>
    </w:p>
    <w:p w14:paraId="1107E532" w14:textId="77777777" w:rsidR="00000000" w:rsidRPr="00FA2151" w:rsidRDefault="00000000">
      <w:pPr>
        <w:widowControl w:val="0"/>
        <w:numPr>
          <w:ilvl w:val="0"/>
          <w:numId w:val="1"/>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Семінар - дискусія на тему: «Основні закономірності довіреностей з-за кордону. Ознаки підробок», лектор член правління Відділення НПУ у м. Києві Левчук Юлія за участі спеціального гостя – почесного нотаріуса Бельгії, професора Люка </w:t>
      </w:r>
      <w:proofErr w:type="spellStart"/>
      <w:r w:rsidRPr="00FA2151">
        <w:rPr>
          <w:rFonts w:ascii="Times New Roman" w:hAnsi="Times New Roman" w:cs="Times New Roman"/>
          <w:kern w:val="1"/>
          <w:lang w:val="uk-UA"/>
        </w:rPr>
        <w:t>Вейтса</w:t>
      </w:r>
      <w:proofErr w:type="spellEnd"/>
      <w:r w:rsidRPr="00FA2151">
        <w:rPr>
          <w:rFonts w:ascii="Times New Roman" w:hAnsi="Times New Roman" w:cs="Times New Roman"/>
          <w:kern w:val="1"/>
          <w:lang w:val="uk-UA"/>
        </w:rPr>
        <w:t>;</w:t>
      </w:r>
    </w:p>
    <w:p w14:paraId="76F07AFD" w14:textId="77777777" w:rsidR="00000000" w:rsidRPr="00FA2151" w:rsidRDefault="00000000">
      <w:pPr>
        <w:widowControl w:val="0"/>
        <w:numPr>
          <w:ilvl w:val="0"/>
          <w:numId w:val="1"/>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Семінар-дискусія, на тему: Спільна власність подружжя. Визначення часток. Спадкування частки у праві спільної сумісної власності. Лектор: член правління Відділення НПУ у місті Києві, член </w:t>
      </w:r>
      <w:proofErr w:type="spellStart"/>
      <w:r w:rsidRPr="00FA2151">
        <w:rPr>
          <w:rFonts w:ascii="Times New Roman" w:hAnsi="Times New Roman" w:cs="Times New Roman"/>
          <w:kern w:val="1"/>
          <w:lang w:val="uk-UA"/>
        </w:rPr>
        <w:t>методично</w:t>
      </w:r>
      <w:proofErr w:type="spellEnd"/>
      <w:r w:rsidRPr="00FA2151">
        <w:rPr>
          <w:rFonts w:ascii="Times New Roman" w:hAnsi="Times New Roman" w:cs="Times New Roman"/>
          <w:kern w:val="1"/>
          <w:lang w:val="uk-UA"/>
        </w:rPr>
        <w:t xml:space="preserve"> - </w:t>
      </w:r>
      <w:proofErr w:type="spellStart"/>
      <w:r w:rsidRPr="00FA2151">
        <w:rPr>
          <w:rFonts w:ascii="Times New Roman" w:hAnsi="Times New Roman" w:cs="Times New Roman"/>
          <w:kern w:val="1"/>
          <w:lang w:val="uk-UA"/>
        </w:rPr>
        <w:t>аналитичної</w:t>
      </w:r>
      <w:proofErr w:type="spellEnd"/>
      <w:r w:rsidRPr="00FA2151">
        <w:rPr>
          <w:rFonts w:ascii="Times New Roman" w:hAnsi="Times New Roman" w:cs="Times New Roman"/>
          <w:kern w:val="1"/>
          <w:lang w:val="uk-UA"/>
        </w:rPr>
        <w:t xml:space="preserve"> комісії НПУ, приватний нотаріус Галина Парусова.</w:t>
      </w:r>
    </w:p>
    <w:p w14:paraId="02AB3539" w14:textId="77777777" w:rsidR="00000000" w:rsidRPr="00FA2151" w:rsidRDefault="00000000">
      <w:pPr>
        <w:widowControl w:val="0"/>
        <w:numPr>
          <w:ilvl w:val="0"/>
          <w:numId w:val="1"/>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1"/>
          <w:lang w:val="uk-UA"/>
        </w:rPr>
      </w:pPr>
      <w:r w:rsidRPr="00FA2151">
        <w:rPr>
          <w:rFonts w:ascii="Times New Roman" w:hAnsi="Times New Roman" w:cs="Times New Roman"/>
          <w:kern w:val="1"/>
          <w:lang w:val="uk-UA"/>
        </w:rPr>
        <w:t>Семінар «Державна реєстрація прав на майбутні об’єкти нерухомості. Від реєстрації заяви, до формування витягу» - з відповідями на питання, як забезпечити майбутнє вашої нерухомості. У відновленні нашої країни, кожен з нас грає ключову роль. Нотаріуси повинні бути обізнаними та включені у всі процеси. Лектор: приватний нотаріус, член ради НПУ, Юрій Пилипенко.</w:t>
      </w:r>
    </w:p>
    <w:p w14:paraId="7D25822D" w14:textId="77777777" w:rsidR="00000000" w:rsidRPr="00FA2151" w:rsidRDefault="00000000">
      <w:pPr>
        <w:widowControl w:val="0"/>
        <w:numPr>
          <w:ilvl w:val="0"/>
          <w:numId w:val="1"/>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Практичний семінар - дискусія, вже останній у 2024 році, як підвищення кваліфікації нотаріусів організовано Відділенням НПУ в місті Києві, присвячений актуальним питанням нотаріальної практики із залученням суддів Верховного Суду.</w:t>
      </w:r>
    </w:p>
    <w:p w14:paraId="22FFFA9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Лектори семінару – судді Верховного Суду:</w:t>
      </w:r>
    </w:p>
    <w:p w14:paraId="513CBE5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Зайцев Андрій, суддя Касаційного цивільного суду у складі Верховного Суду кандидат юридичних наук, з темою: «Спадкування : актуальна практика Верховного Суду».</w:t>
      </w:r>
    </w:p>
    <w:p w14:paraId="225E900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Андрій </w:t>
      </w:r>
      <w:proofErr w:type="spellStart"/>
      <w:r w:rsidRPr="00FA2151">
        <w:rPr>
          <w:rFonts w:ascii="Times New Roman" w:hAnsi="Times New Roman" w:cs="Times New Roman"/>
          <w:kern w:val="1"/>
          <w:lang w:val="uk-UA"/>
        </w:rPr>
        <w:t>Грушицький</w:t>
      </w:r>
      <w:proofErr w:type="spellEnd"/>
      <w:r w:rsidRPr="00FA2151">
        <w:rPr>
          <w:rFonts w:ascii="Times New Roman" w:hAnsi="Times New Roman" w:cs="Times New Roman"/>
          <w:kern w:val="1"/>
          <w:lang w:val="uk-UA"/>
        </w:rPr>
        <w:t>, суддя Касаційного цивільного суду у складі Верховного Суду, кандидат юридичних наук з темою: «Участь нотаріуса у цивільному процесі».</w:t>
      </w:r>
    </w:p>
    <w:p w14:paraId="20C94660"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roofErr w:type="spellStart"/>
      <w:r w:rsidRPr="00FA2151">
        <w:rPr>
          <w:rFonts w:ascii="Times New Roman" w:hAnsi="Times New Roman" w:cs="Times New Roman"/>
          <w:kern w:val="1"/>
          <w:lang w:val="uk-UA"/>
        </w:rPr>
        <w:t>Мартєв</w:t>
      </w:r>
      <w:proofErr w:type="spellEnd"/>
      <w:r w:rsidRPr="00FA2151">
        <w:rPr>
          <w:rFonts w:ascii="Times New Roman" w:hAnsi="Times New Roman" w:cs="Times New Roman"/>
          <w:kern w:val="1"/>
          <w:lang w:val="uk-UA"/>
        </w:rPr>
        <w:t xml:space="preserve"> Сергій, суддя Великої Палати Верховного Суду, з темою: «Особливості кредитних відносин, звернення стягнення на предмет іпотеки в умовах воєнного стану».</w:t>
      </w:r>
    </w:p>
    <w:p w14:paraId="649D89D2"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0"/>
          <w:sz w:val="30"/>
          <w:szCs w:val="30"/>
          <w:lang w:val="uk-UA"/>
        </w:rPr>
        <w:t xml:space="preserve"> </w:t>
      </w:r>
      <w:r w:rsidRPr="00FA2151">
        <w:rPr>
          <w:rFonts w:ascii="Times New Roman" w:hAnsi="Times New Roman" w:cs="Times New Roman"/>
          <w:kern w:val="1"/>
          <w:lang w:val="uk-UA"/>
        </w:rPr>
        <w:t xml:space="preserve">До Дня Нотаріату України правлінням Відділення НПУ у м. Києві було організовано незабутню подію для нотаріусів – перша «велика неформальна» зустріч з початку повномасштабної війни, не пов’язана з семінарами, конференціями або іншими заходами такого формату. </w:t>
      </w:r>
    </w:p>
    <w:p w14:paraId="0ABD18EE"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Тренінг на тему «</w:t>
      </w:r>
      <w:proofErr w:type="spellStart"/>
      <w:r w:rsidRPr="00FA2151">
        <w:rPr>
          <w:rFonts w:ascii="Times New Roman" w:hAnsi="Times New Roman" w:cs="Times New Roman"/>
          <w:kern w:val="1"/>
          <w:lang w:val="uk-UA"/>
        </w:rPr>
        <w:t>Soft</w:t>
      </w:r>
      <w:proofErr w:type="spellEnd"/>
      <w:r w:rsidRPr="00FA2151">
        <w:rPr>
          <w:rFonts w:ascii="Times New Roman" w:hAnsi="Times New Roman" w:cs="Times New Roman"/>
          <w:kern w:val="1"/>
          <w:lang w:val="uk-UA"/>
        </w:rPr>
        <w:t xml:space="preserve"> </w:t>
      </w:r>
      <w:proofErr w:type="spellStart"/>
      <w:r w:rsidRPr="00FA2151">
        <w:rPr>
          <w:rFonts w:ascii="Times New Roman" w:hAnsi="Times New Roman" w:cs="Times New Roman"/>
          <w:kern w:val="1"/>
          <w:lang w:val="uk-UA"/>
        </w:rPr>
        <w:t>skills</w:t>
      </w:r>
      <w:proofErr w:type="spellEnd"/>
      <w:r w:rsidRPr="00FA2151">
        <w:rPr>
          <w:rFonts w:ascii="Times New Roman" w:hAnsi="Times New Roman" w:cs="Times New Roman"/>
          <w:kern w:val="1"/>
          <w:lang w:val="uk-UA"/>
        </w:rPr>
        <w:t xml:space="preserve"> для нотаріусів» пройшов у цікавому форматі. Метою зустрічі було побачити один одного, підтримати, обійняти, поговорити, почути від кожного: «як ти?». </w:t>
      </w:r>
    </w:p>
    <w:p w14:paraId="13721B8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Ми всі 3-й рік живемо у важких умовах війни та морального стресу. Багато колег виїхали до столиці з окупованих територій, втрачаючи все: дім, роботу, спокій.</w:t>
      </w:r>
    </w:p>
    <w:p w14:paraId="1B98002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Київська нотаріальна спільнота налічує понад 1400 нотаріусів, включаючи колег зі всіх куточків країни, пораненої війною. Ми як ніхто знаємо, як важко розпочинати життя спочатку, покинувши домівки.</w:t>
      </w:r>
    </w:p>
    <w:p w14:paraId="314AFC1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lastRenderedPageBreak/>
        <w:t xml:space="preserve">Надзвичайно приємним було те, що на наше запрошення щодо зустрічі позитивно відгукнулися нотаріуси з Житомирщини, Чернігова, Херсона, Львова та Київської області. Понад 150 осіб взяли участь у нашому заході. Колеги спілкувалися, відчувши наскільки це було потрібно. Захід включав різноманітні завдання, які вимагали командної роботи. Також за програмою провели благодійний арт-аукціон: Мистецтво Єдності заради Перемоги, на якому зібрали 120200 грн для Збройних сил України!!! За ці кошти ми закупили та відправили, а хлопці вже отримали 2 </w:t>
      </w:r>
      <w:proofErr w:type="spellStart"/>
      <w:r w:rsidRPr="00FA2151">
        <w:rPr>
          <w:rFonts w:ascii="Times New Roman" w:hAnsi="Times New Roman" w:cs="Times New Roman"/>
          <w:kern w:val="1"/>
          <w:lang w:val="uk-UA"/>
        </w:rPr>
        <w:t>інвекторні</w:t>
      </w:r>
      <w:proofErr w:type="spellEnd"/>
      <w:r w:rsidRPr="00FA2151">
        <w:rPr>
          <w:rFonts w:ascii="Times New Roman" w:hAnsi="Times New Roman" w:cs="Times New Roman"/>
          <w:kern w:val="1"/>
          <w:lang w:val="uk-UA"/>
        </w:rPr>
        <w:t xml:space="preserve"> генератори і зарядну станцію. Також нами замовлено 10 великих сіток для морської піхоти.</w:t>
      </w:r>
    </w:p>
    <w:p w14:paraId="24B6A87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За участі представників відділення НПУ у місті Києві відбувся цікавий захід, організований редакцією газети «Юридична практика», Адвокатським об’єднанням «</w:t>
      </w:r>
      <w:proofErr w:type="spellStart"/>
      <w:r w:rsidRPr="00FA2151">
        <w:rPr>
          <w:rFonts w:ascii="Times New Roman" w:hAnsi="Times New Roman" w:cs="Times New Roman"/>
          <w:kern w:val="1"/>
          <w:lang w:val="uk-UA"/>
        </w:rPr>
        <w:t>Barristers</w:t>
      </w:r>
      <w:proofErr w:type="spellEnd"/>
      <w:r w:rsidRPr="00FA2151">
        <w:rPr>
          <w:rFonts w:ascii="Times New Roman" w:hAnsi="Times New Roman" w:cs="Times New Roman"/>
          <w:kern w:val="1"/>
          <w:lang w:val="uk-UA"/>
        </w:rPr>
        <w:t>» - веб-семінар – Круглий стіл «Нотаріус як фігурант кримінального провадження».</w:t>
      </w:r>
    </w:p>
    <w:p w14:paraId="0E6AE050"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Під час дискусії говорили про:</w:t>
      </w:r>
    </w:p>
    <w:p w14:paraId="352C1E2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відсутності інструментів захисту нотаріальної діяльності;</w:t>
      </w:r>
    </w:p>
    <w:p w14:paraId="788E784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порушення з боку слідчих, пов’язані з дотриманням збереження нотаріальної таємниці;</w:t>
      </w:r>
    </w:p>
    <w:p w14:paraId="0CA8B35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не доцільність проведення обшуків, як крайнього заходу без попередньої спроби спочатку отримати тимчасовий доступ до документів;</w:t>
      </w:r>
    </w:p>
    <w:p w14:paraId="3EF4634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факти відсутності судового контролю на стадії досудового розслідування та про брак інших слідчих дій, що не мали б на меті залякування нотаріусів безпідставними обшуками;</w:t>
      </w:r>
    </w:p>
    <w:p w14:paraId="4091526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необхідність доступу нотаріусів до демографічного реєстру;</w:t>
      </w:r>
    </w:p>
    <w:p w14:paraId="221297A1"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про практику проведення допитів нотаріусів та їхніх співробітників;</w:t>
      </w:r>
    </w:p>
    <w:p w14:paraId="3E4FB209"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проблеми доступу до державних реєстрів та отримання інформації нотаріусами;</w:t>
      </w:r>
    </w:p>
    <w:p w14:paraId="126DE61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про невідомість знаходження вилучених у нотаріусів документів, які є частиною державного нотаріального архіву та втрату слідчими органами цих документів.</w:t>
      </w:r>
    </w:p>
    <w:p w14:paraId="1D213D5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Нагадаємо, що загалом укладено меморандуми з такими адвокатськими об’єднаннями:  </w:t>
      </w:r>
    </w:p>
    <w:p w14:paraId="1F3A76BD"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1. ТОВАРИСТВО З ОБМЕЖЕНОЮ ВІДПОВІДАЛЬНІСТЮ «АДВОКАТСЬКА ГРУПА ОЛЕКСАНДРА ГОТІНА», (</w:t>
      </w:r>
      <w:proofErr w:type="spellStart"/>
      <w:r w:rsidRPr="00FA2151">
        <w:rPr>
          <w:rFonts w:ascii="Times New Roman" w:hAnsi="Times New Roman" w:cs="Times New Roman"/>
          <w:kern w:val="1"/>
          <w:lang w:val="uk-UA"/>
        </w:rPr>
        <w:t>тел</w:t>
      </w:r>
      <w:proofErr w:type="spellEnd"/>
      <w:r w:rsidRPr="00FA2151">
        <w:rPr>
          <w:rFonts w:ascii="Times New Roman" w:hAnsi="Times New Roman" w:cs="Times New Roman"/>
          <w:kern w:val="1"/>
          <w:lang w:val="uk-UA"/>
        </w:rPr>
        <w:t>. +380 50 930 15 75, адвокат Ірина Івасюк); </w:t>
      </w:r>
    </w:p>
    <w:p w14:paraId="20EA057B"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2. АДВОКАТСЬКЕ ОБ’ЄДНАННЯ «АДВОКАТСЬКА КОМПАНІЯ «ЛОКАРТ» (</w:t>
      </w:r>
      <w:proofErr w:type="spellStart"/>
      <w:r w:rsidRPr="00FA2151">
        <w:rPr>
          <w:rFonts w:ascii="Times New Roman" w:hAnsi="Times New Roman" w:cs="Times New Roman"/>
          <w:kern w:val="1"/>
          <w:lang w:val="uk-UA"/>
        </w:rPr>
        <w:t>тел</w:t>
      </w:r>
      <w:proofErr w:type="spellEnd"/>
      <w:r w:rsidRPr="00FA2151">
        <w:rPr>
          <w:rFonts w:ascii="Times New Roman" w:hAnsi="Times New Roman" w:cs="Times New Roman"/>
          <w:kern w:val="1"/>
          <w:lang w:val="uk-UA"/>
        </w:rPr>
        <w:t xml:space="preserve">. +380 67 657 31 51, адвокат Дмитро </w:t>
      </w:r>
      <w:proofErr w:type="spellStart"/>
      <w:r w:rsidRPr="00FA2151">
        <w:rPr>
          <w:rFonts w:ascii="Times New Roman" w:hAnsi="Times New Roman" w:cs="Times New Roman"/>
          <w:kern w:val="1"/>
          <w:lang w:val="uk-UA"/>
        </w:rPr>
        <w:t>Піліпенко</w:t>
      </w:r>
      <w:proofErr w:type="spellEnd"/>
      <w:r w:rsidRPr="00FA2151">
        <w:rPr>
          <w:rFonts w:ascii="Times New Roman" w:hAnsi="Times New Roman" w:cs="Times New Roman"/>
          <w:kern w:val="1"/>
          <w:lang w:val="uk-UA"/>
        </w:rPr>
        <w:t>), +380 50 310 15 19(адвокат Ігор Орлов); </w:t>
      </w:r>
    </w:p>
    <w:p w14:paraId="4CE10AD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3. АДВОКАТСЬКЕ ОБ’ЄДНАННЯ “ЛЕЩЕНКО, ДОРОШЕНКО І ПАРТНЕРИ” (</w:t>
      </w:r>
      <w:proofErr w:type="spellStart"/>
      <w:r w:rsidRPr="00FA2151">
        <w:rPr>
          <w:rFonts w:ascii="Times New Roman" w:hAnsi="Times New Roman" w:cs="Times New Roman"/>
          <w:kern w:val="1"/>
          <w:lang w:val="uk-UA"/>
        </w:rPr>
        <w:t>тел</w:t>
      </w:r>
      <w:proofErr w:type="spellEnd"/>
      <w:r w:rsidRPr="00FA2151">
        <w:rPr>
          <w:rFonts w:ascii="Times New Roman" w:hAnsi="Times New Roman" w:cs="Times New Roman"/>
          <w:kern w:val="1"/>
          <w:lang w:val="uk-UA"/>
        </w:rPr>
        <w:t xml:space="preserve">. +380 50 671 71 92, адвокат Олександр </w:t>
      </w:r>
      <w:proofErr w:type="spellStart"/>
      <w:r w:rsidRPr="00FA2151">
        <w:rPr>
          <w:rFonts w:ascii="Times New Roman" w:hAnsi="Times New Roman" w:cs="Times New Roman"/>
          <w:kern w:val="1"/>
          <w:lang w:val="uk-UA"/>
        </w:rPr>
        <w:t>Телешецький</w:t>
      </w:r>
      <w:proofErr w:type="spellEnd"/>
      <w:r w:rsidRPr="00FA2151">
        <w:rPr>
          <w:rFonts w:ascii="Times New Roman" w:hAnsi="Times New Roman" w:cs="Times New Roman"/>
          <w:kern w:val="1"/>
          <w:lang w:val="uk-UA"/>
        </w:rPr>
        <w:t>). </w:t>
      </w:r>
    </w:p>
    <w:p w14:paraId="706994B2"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4.  АДВОКАТСЬКЕ ОБ’ЄДНАННЯ «ОВЧАРОВ  ТА  ПАРТНЕРИ», (тел.+380 67 511 72 65, адвокат Денис </w:t>
      </w:r>
      <w:proofErr w:type="spellStart"/>
      <w:r w:rsidRPr="00FA2151">
        <w:rPr>
          <w:rFonts w:ascii="Times New Roman" w:hAnsi="Times New Roman" w:cs="Times New Roman"/>
          <w:kern w:val="1"/>
          <w:lang w:val="uk-UA"/>
        </w:rPr>
        <w:t>Овчаров</w:t>
      </w:r>
      <w:proofErr w:type="spellEnd"/>
      <w:r w:rsidRPr="00FA2151">
        <w:rPr>
          <w:rFonts w:ascii="Times New Roman" w:hAnsi="Times New Roman" w:cs="Times New Roman"/>
          <w:kern w:val="1"/>
          <w:lang w:val="uk-UA"/>
        </w:rPr>
        <w:t>) </w:t>
      </w:r>
    </w:p>
    <w:p w14:paraId="1D7A728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5. АДВОКАТСЬКЕ </w:t>
      </w:r>
      <w:proofErr w:type="spellStart"/>
      <w:r w:rsidRPr="00FA2151">
        <w:rPr>
          <w:rFonts w:ascii="Times New Roman" w:hAnsi="Times New Roman" w:cs="Times New Roman"/>
          <w:kern w:val="1"/>
          <w:lang w:val="uk-UA"/>
        </w:rPr>
        <w:t>ОБʼЄДНАННЯ</w:t>
      </w:r>
      <w:proofErr w:type="spellEnd"/>
      <w:r w:rsidRPr="00FA2151">
        <w:rPr>
          <w:rFonts w:ascii="Times New Roman" w:hAnsi="Times New Roman" w:cs="Times New Roman"/>
          <w:kern w:val="1"/>
          <w:lang w:val="uk-UA"/>
        </w:rPr>
        <w:t xml:space="preserve"> </w:t>
      </w:r>
      <w:r w:rsidRPr="00FA2151">
        <w:rPr>
          <w:rFonts w:ascii="Times New Roman" w:hAnsi="Times New Roman" w:cs="Times New Roman"/>
          <w:kern w:val="0"/>
          <w:lang w:val="uk-UA"/>
        </w:rPr>
        <w:t>«</w:t>
      </w:r>
      <w:proofErr w:type="spellStart"/>
      <w:r w:rsidRPr="00FA2151">
        <w:rPr>
          <w:rFonts w:ascii="Times New Roman" w:hAnsi="Times New Roman" w:cs="Times New Roman"/>
          <w:kern w:val="0"/>
          <w:lang w:val="uk-UA"/>
        </w:rPr>
        <w:t>Globa</w:t>
      </w:r>
      <w:proofErr w:type="spellEnd"/>
      <w:r w:rsidRPr="00FA2151">
        <w:rPr>
          <w:rFonts w:ascii="Times New Roman" w:hAnsi="Times New Roman" w:cs="Times New Roman"/>
          <w:kern w:val="0"/>
          <w:lang w:val="uk-UA"/>
        </w:rPr>
        <w:t xml:space="preserve"> &amp; </w:t>
      </w:r>
      <w:proofErr w:type="spellStart"/>
      <w:r w:rsidRPr="00FA2151">
        <w:rPr>
          <w:rFonts w:ascii="Times New Roman" w:hAnsi="Times New Roman" w:cs="Times New Roman"/>
          <w:kern w:val="0"/>
          <w:lang w:val="uk-UA"/>
        </w:rPr>
        <w:t>Globa</w:t>
      </w:r>
      <w:proofErr w:type="spellEnd"/>
      <w:r w:rsidRPr="00FA2151">
        <w:rPr>
          <w:rFonts w:ascii="Times New Roman" w:hAnsi="Times New Roman" w:cs="Times New Roman"/>
          <w:kern w:val="0"/>
          <w:lang w:val="uk-UA"/>
        </w:rPr>
        <w:t xml:space="preserve">”, </w:t>
      </w:r>
      <w:proofErr w:type="spellStart"/>
      <w:r w:rsidRPr="00FA2151">
        <w:rPr>
          <w:rFonts w:ascii="Times New Roman" w:hAnsi="Times New Roman" w:cs="Times New Roman"/>
          <w:kern w:val="0"/>
          <w:lang w:val="uk-UA"/>
        </w:rPr>
        <w:t>тел</w:t>
      </w:r>
      <w:proofErr w:type="spellEnd"/>
      <w:r w:rsidRPr="00FA2151">
        <w:rPr>
          <w:rFonts w:ascii="Times New Roman" w:hAnsi="Times New Roman" w:cs="Times New Roman"/>
          <w:kern w:val="0"/>
          <w:lang w:val="uk-UA"/>
        </w:rPr>
        <w:t xml:space="preserve">. +38066 000 33 77,  +380 99 030 57 98  адвокат </w:t>
      </w:r>
      <w:proofErr w:type="spellStart"/>
      <w:r w:rsidRPr="00FA2151">
        <w:rPr>
          <w:rFonts w:ascii="Times New Roman" w:hAnsi="Times New Roman" w:cs="Times New Roman"/>
          <w:kern w:val="0"/>
          <w:lang w:val="uk-UA"/>
        </w:rPr>
        <w:t>Кукуюк</w:t>
      </w:r>
      <w:proofErr w:type="spellEnd"/>
      <w:r w:rsidRPr="00FA2151">
        <w:rPr>
          <w:rFonts w:ascii="Times New Roman" w:hAnsi="Times New Roman" w:cs="Times New Roman"/>
          <w:kern w:val="0"/>
          <w:lang w:val="uk-UA"/>
        </w:rPr>
        <w:t xml:space="preserve"> Ольга.</w:t>
      </w:r>
      <w:r w:rsidRPr="00FA2151">
        <w:rPr>
          <w:rFonts w:ascii="Helvetica Neue" w:hAnsi="Helvetica Neue" w:cs="Helvetica Neue"/>
          <w:kern w:val="0"/>
          <w:sz w:val="30"/>
          <w:szCs w:val="30"/>
          <w:lang w:val="uk-UA"/>
        </w:rPr>
        <w:t xml:space="preserve"> </w:t>
      </w:r>
      <w:r w:rsidRPr="00FA2151">
        <w:rPr>
          <w:rFonts w:ascii="Times New Roman" w:hAnsi="Times New Roman" w:cs="Times New Roman"/>
          <w:kern w:val="1"/>
          <w:lang w:val="uk-UA"/>
        </w:rPr>
        <w:t>Для захисту нотаріальної діяльності нотаріуси можуть обрати або запропоновані об’єднання, або будь-яке інше об’єднання на Ваш розсуд.</w:t>
      </w:r>
    </w:p>
    <w:p w14:paraId="7D88038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p w14:paraId="65FD0AA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Головою Відділення НПУ в м. Києві Наталією </w:t>
      </w:r>
      <w:proofErr w:type="spellStart"/>
      <w:r w:rsidRPr="00FA2151">
        <w:rPr>
          <w:rFonts w:ascii="Times New Roman" w:hAnsi="Times New Roman" w:cs="Times New Roman"/>
          <w:kern w:val="1"/>
          <w:lang w:val="uk-UA"/>
        </w:rPr>
        <w:t>Козаєвою</w:t>
      </w:r>
      <w:proofErr w:type="spellEnd"/>
      <w:r w:rsidRPr="00FA2151">
        <w:rPr>
          <w:rFonts w:ascii="Times New Roman" w:hAnsi="Times New Roman" w:cs="Times New Roman"/>
          <w:kern w:val="1"/>
          <w:lang w:val="uk-UA"/>
        </w:rPr>
        <w:t xml:space="preserve">, як головою комісії НПУ з питань інформатизації, цифрової трансформації та запобігання кіберзлочинності разом з членами комісії, впродовж року постійно надавалась допомога колегам, які стикалися з </w:t>
      </w:r>
      <w:proofErr w:type="spellStart"/>
      <w:r w:rsidRPr="00FA2151">
        <w:rPr>
          <w:rFonts w:ascii="Times New Roman" w:hAnsi="Times New Roman" w:cs="Times New Roman"/>
          <w:kern w:val="1"/>
          <w:lang w:val="uk-UA"/>
        </w:rPr>
        <w:t>кіберінцидентами</w:t>
      </w:r>
      <w:proofErr w:type="spellEnd"/>
      <w:r w:rsidRPr="00FA2151">
        <w:rPr>
          <w:rFonts w:ascii="Times New Roman" w:hAnsi="Times New Roman" w:cs="Times New Roman"/>
          <w:kern w:val="1"/>
          <w:lang w:val="uk-UA"/>
        </w:rPr>
        <w:t xml:space="preserve"> — отриманням зловмисниками віддаленого доступу до робочих комп'ютерів нотаріусів та надавалась допомога НАІС та МЮУ з метою швидкого скасування протиправних реєстраційних дій та відновлення порушених прав фізичних та юридичних осіб. </w:t>
      </w:r>
    </w:p>
    <w:p w14:paraId="378E2E4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На завершення цього року було проведено цікаву благодійну дискусію на тема: «GDPR та нотаріат» за участі Олексюк Лілії, кандидата наук з державного управління, магістра управління суспільним розвитком, юриста, члена Української сторони Платформи громадянського суспільства Україна-ЄС та голови громадської організації «Всеукраїнська асоціація «Інформаційна безпека та інформаційні технології», фахівця у сфері захисту персональних даних, побудови загальнодержавних автоматизованих систем та електронних довірчих послуг, та </w:t>
      </w:r>
      <w:proofErr w:type="spellStart"/>
      <w:r w:rsidRPr="00FA2151">
        <w:rPr>
          <w:rFonts w:ascii="Times New Roman" w:hAnsi="Times New Roman" w:cs="Times New Roman"/>
          <w:kern w:val="1"/>
          <w:lang w:val="uk-UA"/>
        </w:rPr>
        <w:t>Козаєвої</w:t>
      </w:r>
      <w:proofErr w:type="spellEnd"/>
      <w:r w:rsidRPr="00FA2151">
        <w:rPr>
          <w:rFonts w:ascii="Times New Roman" w:hAnsi="Times New Roman" w:cs="Times New Roman"/>
          <w:kern w:val="1"/>
          <w:lang w:val="uk-UA"/>
        </w:rPr>
        <w:t xml:space="preserve"> Наталії, Голови відділення НПУ у місті Києві, Голови Комісії з </w:t>
      </w:r>
      <w:r w:rsidRPr="00FA2151">
        <w:rPr>
          <w:rFonts w:ascii="Times New Roman" w:hAnsi="Times New Roman" w:cs="Times New Roman"/>
          <w:kern w:val="1"/>
          <w:lang w:val="uk-UA"/>
        </w:rPr>
        <w:lastRenderedPageBreak/>
        <w:t xml:space="preserve">питань інформатизації, цифрової трансформації та запобігання кіберзлочинності, приватного нотаріуса. Учасники дискусії обмінювались думками щодо актуальних аспектів, серед яких: що зміниться для нотаріату з ухваленням GDPR, нові технології відстеження, набридливі </w:t>
      </w:r>
      <w:proofErr w:type="spellStart"/>
      <w:r w:rsidRPr="00FA2151">
        <w:rPr>
          <w:rFonts w:ascii="Times New Roman" w:hAnsi="Times New Roman" w:cs="Times New Roman"/>
          <w:kern w:val="1"/>
          <w:lang w:val="uk-UA"/>
        </w:rPr>
        <w:t>кукі</w:t>
      </w:r>
      <w:proofErr w:type="spellEnd"/>
      <w:r w:rsidRPr="00FA2151">
        <w:rPr>
          <w:rFonts w:ascii="Times New Roman" w:hAnsi="Times New Roman" w:cs="Times New Roman"/>
          <w:kern w:val="1"/>
          <w:lang w:val="uk-UA"/>
        </w:rPr>
        <w:t xml:space="preserve"> файли, ШІ та </w:t>
      </w:r>
      <w:proofErr w:type="spellStart"/>
      <w:r w:rsidRPr="00FA2151">
        <w:rPr>
          <w:rFonts w:ascii="Times New Roman" w:hAnsi="Times New Roman" w:cs="Times New Roman"/>
          <w:kern w:val="1"/>
          <w:lang w:val="uk-UA"/>
        </w:rPr>
        <w:t>приватність</w:t>
      </w:r>
      <w:proofErr w:type="spellEnd"/>
      <w:r w:rsidRPr="00FA2151">
        <w:rPr>
          <w:rFonts w:ascii="Times New Roman" w:hAnsi="Times New Roman" w:cs="Times New Roman"/>
          <w:kern w:val="1"/>
          <w:lang w:val="uk-UA"/>
        </w:rPr>
        <w:t xml:space="preserve"> - чи є у нас шанси вижити, мінімальні способи захистити себе від </w:t>
      </w:r>
      <w:proofErr w:type="spellStart"/>
      <w:r w:rsidRPr="00FA2151">
        <w:rPr>
          <w:rFonts w:ascii="Times New Roman" w:hAnsi="Times New Roman" w:cs="Times New Roman"/>
          <w:kern w:val="1"/>
          <w:lang w:val="uk-UA"/>
        </w:rPr>
        <w:t>кіберзлочинів</w:t>
      </w:r>
      <w:proofErr w:type="spellEnd"/>
      <w:r w:rsidRPr="00FA2151">
        <w:rPr>
          <w:rFonts w:ascii="Times New Roman" w:hAnsi="Times New Roman" w:cs="Times New Roman"/>
          <w:kern w:val="1"/>
          <w:lang w:val="uk-UA"/>
        </w:rPr>
        <w:t xml:space="preserve"> та інше. Під час проведення на допомогу для ЗСУ зібрано 312000 грн.</w:t>
      </w:r>
    </w:p>
    <w:p w14:paraId="64929842"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0"/>
          <w:sz w:val="30"/>
          <w:szCs w:val="30"/>
          <w:lang w:val="uk-UA"/>
        </w:rPr>
        <w:t xml:space="preserve">  </w:t>
      </w:r>
    </w:p>
    <w:p w14:paraId="66E811D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В червні 2024 року Правління Відділення НПУ в м. Києві звернулося до МЮУ з пропозиціями щодо більшого наповнення інформацією Єдиного реєстру нотаріусів в умовах воєнної агресії проти України, а саме: у випадках припинення, зупинення, відновлення, заміщення нотаріальної діяльності зазначати в Реєстрі дату, з якої діяльність зупинена, а також зазначити ПІБ нотаріуса, який здійснює заміщення, його номер свідоцтва про право на зайняття нотаріальною діяльністю. У відповідь дане Міністерство погодило, що для реалізації пропозицій необхідно </w:t>
      </w:r>
      <w:proofErr w:type="spellStart"/>
      <w:r w:rsidRPr="00FA2151">
        <w:rPr>
          <w:rFonts w:ascii="Times New Roman" w:hAnsi="Times New Roman" w:cs="Times New Roman"/>
          <w:kern w:val="1"/>
          <w:lang w:val="uk-UA"/>
        </w:rPr>
        <w:t>внести</w:t>
      </w:r>
      <w:proofErr w:type="spellEnd"/>
      <w:r w:rsidRPr="00FA2151">
        <w:rPr>
          <w:rFonts w:ascii="Times New Roman" w:hAnsi="Times New Roman" w:cs="Times New Roman"/>
          <w:kern w:val="1"/>
          <w:lang w:val="uk-UA"/>
        </w:rPr>
        <w:t xml:space="preserve"> доповнення до Порядку ведення Єдиного реєстру нотаріусів, а також розробити та впровадити нове програмне забезпечення щодо його ведення. А до цього часу запропоновано користуватися «гарячими» лініями та письмовими запитами до органів Міністерства юстиції, а також своєчасно виконувати вимоги щодо заміщення нотаріуса, дотримуватися вимог професійної етики нотаріусів.</w:t>
      </w:r>
    </w:p>
    <w:p w14:paraId="7001343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p w14:paraId="793D8E1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Нотаріуси м. Києва разом з членами Правління, навіть в таких небезпечних умовах війни, в яких наразі живе вся Україна сьогодні, продовжують брати участь у спортивному житті столиці, зокрема з досягнень м. Києва: </w:t>
      </w:r>
    </w:p>
    <w:p w14:paraId="49807C97" w14:textId="77777777" w:rsidR="00000000" w:rsidRPr="00FA2151" w:rsidRDefault="00000000">
      <w:pPr>
        <w:widowControl w:val="0"/>
        <w:numPr>
          <w:ilvl w:val="0"/>
          <w:numId w:val="2"/>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1"/>
          <w:lang w:val="uk-UA"/>
        </w:rPr>
      </w:pPr>
      <w:r w:rsidRPr="00FA2151">
        <w:rPr>
          <w:rFonts w:ascii="Times New Roman" w:hAnsi="Times New Roman" w:cs="Times New Roman"/>
          <w:kern w:val="1"/>
          <w:lang w:val="uk-UA"/>
        </w:rPr>
        <w:t>-</w:t>
      </w:r>
      <w:r w:rsidRPr="00FA2151">
        <w:rPr>
          <w:rFonts w:ascii="Times New Roman" w:hAnsi="Times New Roman" w:cs="Times New Roman"/>
          <w:kern w:val="1"/>
          <w:lang w:val="uk-UA"/>
        </w:rPr>
        <w:tab/>
        <w:t>Участь нотаріусів міста Києва та членів Правління у 31–му благодійному Київському «Пробігу під каштанами»;</w:t>
      </w:r>
    </w:p>
    <w:p w14:paraId="61389946" w14:textId="77777777" w:rsidR="00000000" w:rsidRPr="00FA2151" w:rsidRDefault="00000000">
      <w:pPr>
        <w:widowControl w:val="0"/>
        <w:numPr>
          <w:ilvl w:val="0"/>
          <w:numId w:val="2"/>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1"/>
          <w:lang w:val="uk-UA"/>
        </w:rPr>
      </w:pPr>
      <w:r w:rsidRPr="00FA2151">
        <w:rPr>
          <w:rFonts w:ascii="Times New Roman" w:hAnsi="Times New Roman" w:cs="Times New Roman"/>
          <w:kern w:val="1"/>
          <w:lang w:val="uk-UA"/>
        </w:rPr>
        <w:t>-</w:t>
      </w:r>
      <w:r w:rsidRPr="00FA2151">
        <w:rPr>
          <w:rFonts w:ascii="Times New Roman" w:hAnsi="Times New Roman" w:cs="Times New Roman"/>
          <w:kern w:val="1"/>
          <w:lang w:val="uk-UA"/>
        </w:rPr>
        <w:tab/>
        <w:t>участь у благодійних шахових турнірах, що організовує Мін’юст, постійним партнером яких є Відділення НПУ в м. Києві;</w:t>
      </w:r>
    </w:p>
    <w:p w14:paraId="535D0C43" w14:textId="77777777" w:rsidR="00000000" w:rsidRPr="00FA2151" w:rsidRDefault="00000000">
      <w:pPr>
        <w:widowControl w:val="0"/>
        <w:numPr>
          <w:ilvl w:val="0"/>
          <w:numId w:val="2"/>
        </w:numPr>
        <w:tabs>
          <w:tab w:val="left" w:pos="0"/>
          <w:tab w:val="left" w:pos="60"/>
          <w:tab w:val="left" w:pos="142"/>
          <w:tab w:val="left" w:pos="284"/>
          <w:tab w:val="left" w:pos="1440"/>
        </w:tabs>
        <w:autoSpaceDE w:val="0"/>
        <w:autoSpaceDN w:val="0"/>
        <w:adjustRightInd w:val="0"/>
        <w:spacing w:after="0" w:line="240" w:lineRule="auto"/>
        <w:ind w:left="420" w:right="-1" w:firstLine="567"/>
        <w:jc w:val="both"/>
        <w:rPr>
          <w:rFonts w:ascii="Times New Roman" w:hAnsi="Times New Roman" w:cs="Times New Roman"/>
          <w:kern w:val="1"/>
          <w:lang w:val="uk-UA"/>
        </w:rPr>
      </w:pPr>
      <w:r w:rsidRPr="00FA2151">
        <w:rPr>
          <w:rFonts w:ascii="Times New Roman" w:hAnsi="Times New Roman" w:cs="Times New Roman"/>
          <w:kern w:val="1"/>
          <w:lang w:val="uk-UA"/>
        </w:rPr>
        <w:t>-</w:t>
      </w:r>
      <w:r w:rsidRPr="00FA2151">
        <w:rPr>
          <w:rFonts w:ascii="Times New Roman" w:hAnsi="Times New Roman" w:cs="Times New Roman"/>
          <w:kern w:val="1"/>
          <w:lang w:val="uk-UA"/>
        </w:rPr>
        <w:tab/>
        <w:t xml:space="preserve">також наші колеги взяли участь в благодійному забігу до Дня юриста </w:t>
      </w:r>
      <w:proofErr w:type="spellStart"/>
      <w:r w:rsidRPr="00FA2151">
        <w:rPr>
          <w:rFonts w:ascii="Times New Roman" w:hAnsi="Times New Roman" w:cs="Times New Roman"/>
          <w:kern w:val="1"/>
          <w:lang w:val="uk-UA"/>
        </w:rPr>
        <w:t>Legal</w:t>
      </w:r>
      <w:proofErr w:type="spellEnd"/>
      <w:r w:rsidRPr="00FA2151">
        <w:rPr>
          <w:rFonts w:ascii="Times New Roman" w:hAnsi="Times New Roman" w:cs="Times New Roman"/>
          <w:kern w:val="1"/>
          <w:lang w:val="uk-UA"/>
        </w:rPr>
        <w:t xml:space="preserve"> </w:t>
      </w:r>
      <w:proofErr w:type="spellStart"/>
      <w:r w:rsidRPr="00FA2151">
        <w:rPr>
          <w:rFonts w:ascii="Times New Roman" w:hAnsi="Times New Roman" w:cs="Times New Roman"/>
          <w:kern w:val="1"/>
          <w:lang w:val="uk-UA"/>
        </w:rPr>
        <w:t>Run</w:t>
      </w:r>
      <w:proofErr w:type="spellEnd"/>
      <w:r w:rsidRPr="00FA2151">
        <w:rPr>
          <w:rFonts w:ascii="Times New Roman" w:hAnsi="Times New Roman" w:cs="Times New Roman"/>
          <w:kern w:val="1"/>
          <w:lang w:val="uk-UA"/>
        </w:rPr>
        <w:t xml:space="preserve"> 2024.</w:t>
      </w:r>
    </w:p>
    <w:p w14:paraId="33AC4D84"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Заступником Голови Відділення НПУ у м. Києві </w:t>
      </w:r>
      <w:proofErr w:type="spellStart"/>
      <w:r w:rsidRPr="00FA2151">
        <w:rPr>
          <w:rFonts w:ascii="Times New Roman" w:hAnsi="Times New Roman" w:cs="Times New Roman"/>
          <w:kern w:val="1"/>
          <w:lang w:val="uk-UA"/>
        </w:rPr>
        <w:t>Верповською</w:t>
      </w:r>
      <w:proofErr w:type="spellEnd"/>
      <w:r w:rsidRPr="00FA2151">
        <w:rPr>
          <w:rFonts w:ascii="Times New Roman" w:hAnsi="Times New Roman" w:cs="Times New Roman"/>
          <w:kern w:val="1"/>
          <w:lang w:val="uk-UA"/>
        </w:rPr>
        <w:t xml:space="preserve"> Оленою разом з колегам-однодумцям з Комісії з розвитку фізичної культури, спорту, творчості та мистецтва НПУ та БФ «</w:t>
      </w:r>
      <w:proofErr w:type="spellStart"/>
      <w:r w:rsidRPr="00FA2151">
        <w:rPr>
          <w:rFonts w:ascii="Times New Roman" w:hAnsi="Times New Roman" w:cs="Times New Roman"/>
          <w:kern w:val="1"/>
          <w:lang w:val="uk-UA"/>
        </w:rPr>
        <w:t>Благомай</w:t>
      </w:r>
      <w:proofErr w:type="spellEnd"/>
      <w:r w:rsidRPr="00FA2151">
        <w:rPr>
          <w:rFonts w:ascii="Times New Roman" w:hAnsi="Times New Roman" w:cs="Times New Roman"/>
          <w:kern w:val="1"/>
          <w:lang w:val="uk-UA"/>
        </w:rPr>
        <w:t xml:space="preserve">», що підтримали ініціативу, було проведено неймовірно щирий та чуттєвий благодійний он-лайн захід </w:t>
      </w:r>
      <w:proofErr w:type="spellStart"/>
      <w:r w:rsidRPr="00FA2151">
        <w:rPr>
          <w:rFonts w:ascii="Times New Roman" w:hAnsi="Times New Roman" w:cs="Times New Roman"/>
          <w:kern w:val="1"/>
          <w:lang w:val="uk-UA"/>
        </w:rPr>
        <w:t>Talents</w:t>
      </w:r>
      <w:proofErr w:type="spellEnd"/>
      <w:r w:rsidRPr="00FA2151">
        <w:rPr>
          <w:rFonts w:ascii="Times New Roman" w:hAnsi="Times New Roman" w:cs="Times New Roman"/>
          <w:kern w:val="1"/>
          <w:lang w:val="uk-UA"/>
        </w:rPr>
        <w:t xml:space="preserve"> </w:t>
      </w:r>
      <w:proofErr w:type="spellStart"/>
      <w:r w:rsidRPr="00FA2151">
        <w:rPr>
          <w:rFonts w:ascii="Times New Roman" w:hAnsi="Times New Roman" w:cs="Times New Roman"/>
          <w:kern w:val="1"/>
          <w:lang w:val="uk-UA"/>
        </w:rPr>
        <w:t>Day</w:t>
      </w:r>
      <w:proofErr w:type="spellEnd"/>
      <w:r w:rsidRPr="00FA2151">
        <w:rPr>
          <w:rFonts w:ascii="Times New Roman" w:hAnsi="Times New Roman" w:cs="Times New Roman"/>
          <w:kern w:val="1"/>
          <w:lang w:val="uk-UA"/>
        </w:rPr>
        <w:t>, в якому взяло участь 80 діточок з усіх куточків України та з інших країн світу, які не припинили дивувати нас своїми неймовірними талантами. За зібрані кошти було придбано для лікарні апарат вартістю 169 000 грн, який вкрай необхідний Запорізькій дитячій лікарні №5.</w:t>
      </w:r>
    </w:p>
    <w:p w14:paraId="74269F5C"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p w14:paraId="08BC8788"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Галина Парусова, член Правління Відділення НПУ у м. Києві, за дорученням голови відділення, поділилася своїм досвідом і знаннями щодо складання заповіту та особливостей його посвідчення в інтерв’ю для журналістів Hromadske.ua.</w:t>
      </w:r>
    </w:p>
    <w:p w14:paraId="43A830AB"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1"/>
          <w:lang w:val="uk-UA"/>
        </w:rPr>
      </w:pPr>
    </w:p>
    <w:p w14:paraId="265FD5CE"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Член Правління, Ірина Петрова, як голова Центру медіації НПУ 26-27 вересня 2024 року взяла участь у  </w:t>
      </w:r>
      <w:proofErr w:type="spellStart"/>
      <w:r w:rsidRPr="00FA2151">
        <w:rPr>
          <w:rFonts w:ascii="Times New Roman" w:hAnsi="Times New Roman" w:cs="Times New Roman"/>
          <w:kern w:val="1"/>
          <w:lang w:val="uk-UA"/>
        </w:rPr>
        <w:t>Міжпрофесійній</w:t>
      </w:r>
      <w:proofErr w:type="spellEnd"/>
      <w:r w:rsidRPr="00FA2151">
        <w:rPr>
          <w:rFonts w:ascii="Times New Roman" w:hAnsi="Times New Roman" w:cs="Times New Roman"/>
          <w:kern w:val="1"/>
          <w:lang w:val="uk-UA"/>
        </w:rPr>
        <w:t xml:space="preserve"> конференції, організованій  Асоціацією сімейних медіаторів України (АСМУ) за результатами реалізації проекту «Шляхи до справедливості у вирішенні сімейних конфліктів: реалізація доступності та якості медіації», що здійснюється за підтримки USAID. Участь в заході взяли нотаріуси, судді та інші правники, представники Міністерства юстиції України та Міністерства соціальної політики України, Національної соціальної сервісної служби та служб у справах дітей та сім’ї, системи безоплатної правничої допомоги та сімейні медіатори.</w:t>
      </w:r>
    </w:p>
    <w:p w14:paraId="459A16D4"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Наразі держава активно працює над імплементацією в суспільстві </w:t>
      </w:r>
      <w:proofErr w:type="spellStart"/>
      <w:r w:rsidRPr="00FA2151">
        <w:rPr>
          <w:rFonts w:ascii="Times New Roman" w:hAnsi="Times New Roman" w:cs="Times New Roman"/>
          <w:kern w:val="1"/>
          <w:lang w:val="uk-UA"/>
        </w:rPr>
        <w:t>медіаційної</w:t>
      </w:r>
      <w:proofErr w:type="spellEnd"/>
      <w:r w:rsidRPr="00FA2151">
        <w:rPr>
          <w:rFonts w:ascii="Times New Roman" w:hAnsi="Times New Roman" w:cs="Times New Roman"/>
          <w:kern w:val="1"/>
          <w:lang w:val="uk-UA"/>
        </w:rPr>
        <w:t xml:space="preserve"> культури як способу позасудового врегулювання спору, аби медіація як соціальна послуга була доступною для кожного українця.</w:t>
      </w:r>
    </w:p>
    <w:p w14:paraId="36DE3D52" w14:textId="214EC2D2" w:rsidR="00FA2151" w:rsidRPr="00FA2151" w:rsidRDefault="00FA2151" w:rsidP="00FA2151">
      <w:pPr>
        <w:widowControl w:val="0"/>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22.12.2024 </w:t>
      </w:r>
      <w:r w:rsidRPr="00FA2151">
        <w:rPr>
          <w:rFonts w:ascii="Times New Roman" w:hAnsi="Times New Roman" w:cs="Times New Roman"/>
          <w:kern w:val="1"/>
          <w:lang w:val="uk-UA"/>
        </w:rPr>
        <w:t xml:space="preserve">нотаріуси Київського міського нотаріального округу Марія </w:t>
      </w:r>
      <w:proofErr w:type="spellStart"/>
      <w:r w:rsidRPr="00FA2151">
        <w:rPr>
          <w:rFonts w:ascii="Times New Roman" w:hAnsi="Times New Roman" w:cs="Times New Roman"/>
          <w:kern w:val="1"/>
          <w:lang w:val="uk-UA"/>
        </w:rPr>
        <w:t>Голяченко</w:t>
      </w:r>
      <w:proofErr w:type="spellEnd"/>
      <w:r w:rsidRPr="00FA2151">
        <w:rPr>
          <w:rFonts w:ascii="Times New Roman" w:hAnsi="Times New Roman" w:cs="Times New Roman"/>
          <w:kern w:val="1"/>
          <w:lang w:val="uk-UA"/>
        </w:rPr>
        <w:t>,</w:t>
      </w:r>
      <w:r>
        <w:rPr>
          <w:rFonts w:ascii="Times New Roman" w:hAnsi="Times New Roman" w:cs="Times New Roman"/>
          <w:kern w:val="1"/>
          <w:lang w:val="uk-UA"/>
        </w:rPr>
        <w:t xml:space="preserve"> </w:t>
      </w:r>
      <w:r w:rsidRPr="00FA2151">
        <w:rPr>
          <w:rFonts w:ascii="Times New Roman" w:hAnsi="Times New Roman" w:cs="Times New Roman"/>
          <w:kern w:val="1"/>
          <w:lang w:val="uk-UA"/>
        </w:rPr>
        <w:t xml:space="preserve">Вікторія Тарасенко та Олена </w:t>
      </w:r>
      <w:proofErr w:type="spellStart"/>
      <w:r w:rsidRPr="00FA2151">
        <w:rPr>
          <w:rFonts w:ascii="Times New Roman" w:hAnsi="Times New Roman" w:cs="Times New Roman"/>
          <w:kern w:val="1"/>
          <w:lang w:val="uk-UA"/>
        </w:rPr>
        <w:t>Верповська</w:t>
      </w:r>
      <w:proofErr w:type="spellEnd"/>
      <w:r w:rsidRPr="00FA2151">
        <w:rPr>
          <w:rFonts w:ascii="Times New Roman" w:hAnsi="Times New Roman" w:cs="Times New Roman"/>
          <w:kern w:val="1"/>
          <w:lang w:val="uk-UA"/>
        </w:rPr>
        <w:t xml:space="preserve"> взяли участь у</w:t>
      </w:r>
      <w:r w:rsidRPr="00FA2151">
        <w:rPr>
          <w:rFonts w:ascii="Times New Roman" w:hAnsi="Times New Roman" w:cs="Times New Roman"/>
          <w:kern w:val="1"/>
          <w:lang w:val="uk-UA"/>
        </w:rPr>
        <w:t xml:space="preserve"> перш</w:t>
      </w:r>
      <w:r w:rsidRPr="00FA2151">
        <w:rPr>
          <w:rFonts w:ascii="Times New Roman" w:hAnsi="Times New Roman" w:cs="Times New Roman"/>
          <w:kern w:val="1"/>
          <w:lang w:val="uk-UA"/>
        </w:rPr>
        <w:t>ому</w:t>
      </w:r>
      <w:r w:rsidRPr="00FA2151">
        <w:rPr>
          <w:rFonts w:ascii="Times New Roman" w:hAnsi="Times New Roman" w:cs="Times New Roman"/>
          <w:kern w:val="1"/>
          <w:lang w:val="uk-UA"/>
        </w:rPr>
        <w:t xml:space="preserve"> благодійн</w:t>
      </w:r>
      <w:r w:rsidRPr="00FA2151">
        <w:rPr>
          <w:rFonts w:ascii="Times New Roman" w:hAnsi="Times New Roman" w:cs="Times New Roman"/>
          <w:kern w:val="1"/>
          <w:lang w:val="uk-UA"/>
        </w:rPr>
        <w:t>ому</w:t>
      </w:r>
      <w:r w:rsidRPr="00FA2151">
        <w:rPr>
          <w:rFonts w:ascii="Times New Roman" w:hAnsi="Times New Roman" w:cs="Times New Roman"/>
          <w:kern w:val="1"/>
          <w:lang w:val="uk-UA"/>
        </w:rPr>
        <w:t xml:space="preserve"> «Бал</w:t>
      </w:r>
      <w:r w:rsidRPr="00FA2151">
        <w:rPr>
          <w:rFonts w:ascii="Times New Roman" w:hAnsi="Times New Roman" w:cs="Times New Roman"/>
          <w:kern w:val="1"/>
          <w:lang w:val="uk-UA"/>
        </w:rPr>
        <w:t>і</w:t>
      </w:r>
      <w:r w:rsidRPr="00FA2151">
        <w:rPr>
          <w:rFonts w:ascii="Times New Roman" w:hAnsi="Times New Roman" w:cs="Times New Roman"/>
          <w:kern w:val="1"/>
          <w:lang w:val="uk-UA"/>
        </w:rPr>
        <w:t xml:space="preserve"> </w:t>
      </w:r>
      <w:r w:rsidRPr="00FA2151">
        <w:rPr>
          <w:rFonts w:ascii="Times New Roman" w:hAnsi="Times New Roman" w:cs="Times New Roman"/>
          <w:kern w:val="1"/>
          <w:lang w:val="uk-UA"/>
        </w:rPr>
        <w:lastRenderedPageBreak/>
        <w:t xml:space="preserve">незламної країни», в якому, поміж професійних танцюристів взяли участь дебютанти, люди різних професій з різних міст України! </w:t>
      </w:r>
    </w:p>
    <w:p w14:paraId="12245572" w14:textId="7BF74F59" w:rsidR="00FA2151" w:rsidRPr="00FA2151" w:rsidRDefault="00FA2151" w:rsidP="00FA2151">
      <w:pPr>
        <w:widowControl w:val="0"/>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Разом </w:t>
      </w:r>
      <w:r w:rsidRPr="00FA2151">
        <w:rPr>
          <w:rFonts w:ascii="Times New Roman" w:hAnsi="Times New Roman" w:cs="Times New Roman"/>
          <w:kern w:val="1"/>
          <w:lang w:val="uk-UA"/>
        </w:rPr>
        <w:t xml:space="preserve">з </w:t>
      </w:r>
      <w:r>
        <w:rPr>
          <w:rFonts w:ascii="Times New Roman" w:hAnsi="Times New Roman" w:cs="Times New Roman"/>
          <w:kern w:val="1"/>
          <w:lang w:val="uk-UA"/>
        </w:rPr>
        <w:t>ними</w:t>
      </w:r>
      <w:r w:rsidRPr="00FA2151">
        <w:rPr>
          <w:rFonts w:ascii="Times New Roman" w:hAnsi="Times New Roman" w:cs="Times New Roman"/>
          <w:kern w:val="1"/>
          <w:lang w:val="uk-UA"/>
        </w:rPr>
        <w:t xml:space="preserve"> </w:t>
      </w:r>
      <w:r w:rsidRPr="00FA2151">
        <w:rPr>
          <w:rFonts w:ascii="Times New Roman" w:hAnsi="Times New Roman" w:cs="Times New Roman"/>
          <w:kern w:val="1"/>
          <w:lang w:val="uk-UA"/>
        </w:rPr>
        <w:t xml:space="preserve">танцювали і наші військові, що втратили кінцівки, але точно не втратили віру в життя! Крім того, підтримати друзів прийшли колеги та члени родини! </w:t>
      </w:r>
    </w:p>
    <w:p w14:paraId="16EEA805" w14:textId="59AC03EA" w:rsidR="00FA2151" w:rsidRPr="00FA2151" w:rsidRDefault="00FA2151" w:rsidP="00FA2151">
      <w:pPr>
        <w:widowControl w:val="0"/>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Всі кошти, що</w:t>
      </w:r>
      <w:r w:rsidRPr="00FA2151">
        <w:rPr>
          <w:rFonts w:ascii="Times New Roman" w:hAnsi="Times New Roman" w:cs="Times New Roman"/>
          <w:kern w:val="1"/>
          <w:lang w:val="uk-UA"/>
        </w:rPr>
        <w:t xml:space="preserve"> </w:t>
      </w:r>
      <w:r w:rsidRPr="00FA2151">
        <w:rPr>
          <w:rFonts w:ascii="Times New Roman" w:hAnsi="Times New Roman" w:cs="Times New Roman"/>
          <w:kern w:val="1"/>
          <w:lang w:val="uk-UA"/>
        </w:rPr>
        <w:t xml:space="preserve">зібрані, та продовжують збиратися, будуть направлені на допомогу військовим! </w:t>
      </w:r>
    </w:p>
    <w:p w14:paraId="72EDB293" w14:textId="77777777" w:rsidR="00FA2151" w:rsidRPr="00FA2151" w:rsidRDefault="00FA2151">
      <w:pPr>
        <w:widowControl w:val="0"/>
        <w:tabs>
          <w:tab w:val="left" w:pos="0"/>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 w:firstLine="567"/>
        <w:jc w:val="both"/>
        <w:rPr>
          <w:rFonts w:ascii="Times New Roman" w:hAnsi="Times New Roman" w:cs="Times New Roman"/>
          <w:kern w:val="1"/>
          <w:lang w:val="uk-UA"/>
        </w:rPr>
      </w:pPr>
    </w:p>
    <w:p w14:paraId="6B66B6DC" w14:textId="74B5864A" w:rsidR="00000000" w:rsidRPr="00FA2151" w:rsidRDefault="00000000">
      <w:pPr>
        <w:widowControl w:val="0"/>
        <w:tabs>
          <w:tab w:val="left" w:pos="0"/>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Протягом 2024 року Правлінням Відділення НПУ у м. Києві проведено більше 10 засідань, в режимі он-лайн зустріч і у змішаному форматі. За 2024 рік розглянуто 7 скарг на дії нотаріусів Відділення.</w:t>
      </w:r>
    </w:p>
    <w:p w14:paraId="5E81FC46" w14:textId="77777777" w:rsidR="00000000" w:rsidRPr="00FA2151" w:rsidRDefault="00000000">
      <w:pPr>
        <w:widowControl w:val="0"/>
        <w:tabs>
          <w:tab w:val="left" w:pos="0"/>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До Ради НПУ направлено 55 подань з питання звільнення нотаріусів від сплати внесків до НПУ з причини зупинення діяльності, у зв’язку воєнним станом, з народженням дитини, декретними відпустками державних нотаріусів, тривалою хворобою та встановленням інвалідності, а також подання на списання заборгованості щодо нотаріусів, які з різних причин припинили нотаріальну діяльність.</w:t>
      </w:r>
    </w:p>
    <w:p w14:paraId="3BB7E7EA" w14:textId="77777777" w:rsidR="00000000" w:rsidRPr="00FA2151" w:rsidRDefault="00000000">
      <w:pPr>
        <w:widowControl w:val="0"/>
        <w:tabs>
          <w:tab w:val="left" w:pos="0"/>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Направлено 32 нагадування боржникам про необхідність погашення заборгованості.</w:t>
      </w:r>
    </w:p>
    <w:p w14:paraId="1948D7B9" w14:textId="77777777" w:rsidR="00000000" w:rsidRPr="00FA2151" w:rsidRDefault="00000000">
      <w:pPr>
        <w:widowControl w:val="0"/>
        <w:tabs>
          <w:tab w:val="left" w:pos="0"/>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До НПУ направлено 21 звернення з пропозиціями, клопотаннями щодо реалізації вимог Статуту НПУ, зауважень до змісту рішень Ради НПУ. </w:t>
      </w:r>
    </w:p>
    <w:p w14:paraId="1A88944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При підготовці різних заходів Відділенням було направлено до ЦМРУЮ та інших державних органів 45 листів (запрошень, повідомлень, запитів).</w:t>
      </w:r>
    </w:p>
    <w:p w14:paraId="04AD008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Члени правління проводили постійну роботу з питання налагодження фінансової дисципліни нотаріусів м. Києва зі сплати членських внесків, брали активну участь у розгляді звернень нотаріусів та скарг на дії нотаріусів м. Києва. Завдяки активній роботі Правління Відділення НПУ в м. Києві нотаріуси покращили фінансову дисципліну щодо сплати членських внесків до НПУ. Своєчасна сплата членських внесків надає нотаріусам можливість, зокрема, безкоштовно в будь-який час брати участь у заходах підвищення професійного рівня, які організовує НПУ, отримувати доступ до інформаційних аналітично-методичних матеріалів, які готує НПУ, підвищити ефективність захисту своїх професійних прав шляхом отримання висновків експертно-правової комісії при НПУ щодо обґрунтованості застосованих до нотаріусів заходів реагування (санкцій). </w:t>
      </w:r>
    </w:p>
    <w:p w14:paraId="7BF9C5E7" w14:textId="77777777" w:rsidR="00000000" w:rsidRPr="00FA2151" w:rsidRDefault="00000000">
      <w:pPr>
        <w:widowControl w:val="0"/>
        <w:autoSpaceDE w:val="0"/>
        <w:autoSpaceDN w:val="0"/>
        <w:adjustRightInd w:val="0"/>
        <w:spacing w:after="20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Нагадуємо, що з процедурою припинення нарахування членських внесків Ви можете ознайомитись на сторінці сайту Відділення НПУ у м. Києві </w:t>
      </w:r>
      <w:hyperlink r:id="rId5" w:history="1">
        <w:r w:rsidRPr="00FA2151">
          <w:rPr>
            <w:rFonts w:ascii="Times New Roman" w:hAnsi="Times New Roman" w:cs="Times New Roman"/>
            <w:color w:val="0000FF"/>
            <w:kern w:val="1"/>
            <w:u w:val="single" w:color="0000FF"/>
            <w:lang w:val="uk-UA"/>
          </w:rPr>
          <w:t>https://vnpu.kiev.ua/?p=4807</w:t>
        </w:r>
      </w:hyperlink>
      <w:r w:rsidRPr="00FA2151">
        <w:rPr>
          <w:rFonts w:ascii="Times New Roman" w:hAnsi="Times New Roman" w:cs="Times New Roman"/>
          <w:color w:val="0000FF"/>
          <w:kern w:val="1"/>
          <w:lang w:val="uk-UA"/>
        </w:rPr>
        <w:t xml:space="preserve"> </w:t>
      </w:r>
    </w:p>
    <w:p w14:paraId="382A3C15" w14:textId="77777777" w:rsidR="00000000" w:rsidRPr="00FA2151" w:rsidRDefault="00000000">
      <w:pPr>
        <w:widowControl w:val="0"/>
        <w:autoSpaceDE w:val="0"/>
        <w:autoSpaceDN w:val="0"/>
        <w:adjustRightInd w:val="0"/>
        <w:spacing w:after="20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Правління Відділення НПУ у м. Києві постійно інформувало про події, які відбуваються в нотаріальній спільноті розміщуючи інформацію на сайті відділення (https://vnpu.kiev.ua/), а також в Телеграм канал </w:t>
      </w:r>
      <w:proofErr w:type="spellStart"/>
      <w:r w:rsidRPr="00FA2151">
        <w:rPr>
          <w:rFonts w:ascii="Times New Roman" w:hAnsi="Times New Roman" w:cs="Times New Roman"/>
          <w:kern w:val="1"/>
          <w:lang w:val="uk-UA"/>
        </w:rPr>
        <w:t>НотаріусиКиєва</w:t>
      </w:r>
      <w:proofErr w:type="spellEnd"/>
      <w:r w:rsidRPr="00FA2151">
        <w:rPr>
          <w:rFonts w:ascii="Times New Roman" w:hAnsi="Times New Roman" w:cs="Times New Roman"/>
          <w:kern w:val="1"/>
          <w:lang w:val="uk-UA"/>
        </w:rPr>
        <w:t xml:space="preserve"> (https://t.me/kyivnotary) про всі заходи, які організовувались та проводились за ініціативи Правління відділення, Ради та Президента НПУ. На сайті відділення постійно розміщуються останні новини та події в сфері нотаріату, актуальні законодавчі зміни, проведення навчальних заходів, конференцій та семінарів з підвищення кваліфікації, звітування про роботу Відділення НПУ в місті Києві, методичні матеріали, інформаційні листи НПУ. Також постійно діє телеграм-канал «Архівна справа», який майже 24/7 надає нотаріусам міста Києва важливу допомогу у вирішенні питань ведення нотаріального діловодства. </w:t>
      </w:r>
    </w:p>
    <w:p w14:paraId="474FD38F" w14:textId="77777777" w:rsidR="00000000" w:rsidRPr="00FA2151" w:rsidRDefault="00000000">
      <w:pPr>
        <w:widowControl w:val="0"/>
        <w:autoSpaceDE w:val="0"/>
        <w:autoSpaceDN w:val="0"/>
        <w:adjustRightInd w:val="0"/>
        <w:spacing w:after="20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Продовжує роботу сайт проблемних об’єктів нерухомості, бізнесу, підроблених документів, до якого долучається оперативна інформація, за допомогою якого нотаріуси можуть отримати інформацію щодо об’єктів та суб’єктів, щодо яких вчиняють нотаріальні дії. </w:t>
      </w:r>
    </w:p>
    <w:p w14:paraId="5C73FE4C" w14:textId="77777777" w:rsidR="00000000" w:rsidRPr="00FA2151" w:rsidRDefault="00000000">
      <w:pPr>
        <w:widowControl w:val="0"/>
        <w:autoSpaceDE w:val="0"/>
        <w:autoSpaceDN w:val="0"/>
        <w:adjustRightInd w:val="0"/>
        <w:spacing w:after="20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База нотаріусів Відділення НПУ в м. Києві є актуальною інформацію про колег відділення. Актуалізуйте свої дані на сайті Відділення</w:t>
      </w:r>
      <w:r w:rsidRPr="00FA2151">
        <w:rPr>
          <w:rFonts w:ascii="Times New Roman" w:hAnsi="Times New Roman" w:cs="Times New Roman"/>
          <w:color w:val="0000FF"/>
          <w:kern w:val="1"/>
          <w:lang w:val="uk-UA"/>
        </w:rPr>
        <w:t> </w:t>
      </w:r>
      <w:hyperlink r:id="rId6" w:history="1">
        <w:r w:rsidRPr="00FA2151">
          <w:rPr>
            <w:rFonts w:ascii="Times New Roman" w:hAnsi="Times New Roman" w:cs="Times New Roman"/>
            <w:color w:val="0000FF"/>
            <w:kern w:val="1"/>
            <w:u w:val="single"/>
            <w:lang w:val="uk-UA"/>
          </w:rPr>
          <w:t>http://database.vnpu.kiev.ua/</w:t>
        </w:r>
      </w:hyperlink>
      <w:r w:rsidRPr="00FA2151">
        <w:rPr>
          <w:rFonts w:ascii="Helvetica" w:hAnsi="Helvetica" w:cs="Helvetica"/>
          <w:color w:val="0000FF"/>
          <w:kern w:val="1"/>
          <w:sz w:val="22"/>
          <w:szCs w:val="22"/>
          <w:lang w:val="uk-UA"/>
        </w:rPr>
        <w:t xml:space="preserve"> </w:t>
      </w:r>
    </w:p>
    <w:p w14:paraId="68EF9248"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Повноцінно працює </w:t>
      </w:r>
      <w:proofErr w:type="spellStart"/>
      <w:r w:rsidRPr="00FA2151">
        <w:rPr>
          <w:rFonts w:ascii="Times New Roman" w:hAnsi="Times New Roman" w:cs="Times New Roman"/>
          <w:kern w:val="1"/>
          <w:lang w:val="uk-UA"/>
        </w:rPr>
        <w:t>YouTube</w:t>
      </w:r>
      <w:proofErr w:type="spellEnd"/>
      <w:r w:rsidRPr="00FA2151">
        <w:rPr>
          <w:rFonts w:ascii="Times New Roman" w:hAnsi="Times New Roman" w:cs="Times New Roman"/>
          <w:kern w:val="1"/>
          <w:lang w:val="uk-UA"/>
        </w:rPr>
        <w:t xml:space="preserve"> канал Відділення НПУ у м. Києві. Це</w:t>
      </w:r>
      <w:r w:rsidRPr="00FA2151">
        <w:rPr>
          <w:rFonts w:ascii="Times New Roman" w:hAnsi="Times New Roman" w:cs="Times New Roman"/>
          <w:color w:val="0000FF"/>
          <w:kern w:val="1"/>
          <w:lang w:val="uk-UA"/>
        </w:rPr>
        <w:t xml:space="preserve"> </w:t>
      </w:r>
      <w:r w:rsidRPr="00FA2151">
        <w:rPr>
          <w:rFonts w:ascii="Times New Roman" w:hAnsi="Times New Roman" w:cs="Times New Roman"/>
          <w:kern w:val="1"/>
          <w:lang w:val="uk-UA"/>
        </w:rPr>
        <w:t xml:space="preserve">офіційна сторінка </w:t>
      </w:r>
      <w:r w:rsidRPr="00FA2151">
        <w:rPr>
          <w:rFonts w:ascii="Times New Roman" w:hAnsi="Times New Roman" w:cs="Times New Roman"/>
          <w:kern w:val="1"/>
          <w:lang w:val="uk-UA"/>
        </w:rPr>
        <w:lastRenderedPageBreak/>
        <w:t xml:space="preserve">Відділення НПУ в місті Києві на </w:t>
      </w:r>
      <w:proofErr w:type="spellStart"/>
      <w:r w:rsidRPr="00FA2151">
        <w:rPr>
          <w:rFonts w:ascii="Times New Roman" w:hAnsi="Times New Roman" w:cs="Times New Roman"/>
          <w:kern w:val="1"/>
          <w:lang w:val="uk-UA"/>
        </w:rPr>
        <w:t>YouTube</w:t>
      </w:r>
      <w:proofErr w:type="spellEnd"/>
    </w:p>
    <w:p w14:paraId="49CBCAD8" w14:textId="77777777" w:rsidR="00000000" w:rsidRPr="00FA2151" w:rsidRDefault="00000000">
      <w:pPr>
        <w:widowControl w:val="0"/>
        <w:autoSpaceDE w:val="0"/>
        <w:autoSpaceDN w:val="0"/>
        <w:adjustRightInd w:val="0"/>
        <w:spacing w:after="0" w:line="240" w:lineRule="auto"/>
        <w:ind w:right="-1" w:firstLine="567"/>
        <w:jc w:val="both"/>
        <w:rPr>
          <w:rFonts w:ascii="Times New Roman" w:hAnsi="Times New Roman" w:cs="Times New Roman"/>
          <w:kern w:val="1"/>
          <w:u w:val="single"/>
          <w:lang w:val="uk-UA"/>
        </w:rPr>
      </w:pPr>
      <w:r w:rsidRPr="00FA2151">
        <w:rPr>
          <w:rFonts w:ascii="Times New Roman" w:hAnsi="Times New Roman" w:cs="Times New Roman"/>
          <w:color w:val="0000FF"/>
          <w:kern w:val="1"/>
          <w:lang w:val="uk-UA"/>
        </w:rPr>
        <w:t xml:space="preserve"> </w:t>
      </w:r>
      <w:hyperlink r:id="rId7" w:history="1">
        <w:r w:rsidRPr="00FA2151">
          <w:rPr>
            <w:rFonts w:ascii="Times New Roman" w:hAnsi="Times New Roman" w:cs="Times New Roman"/>
            <w:kern w:val="1"/>
            <w:u w:val="single"/>
            <w:lang w:val="uk-UA"/>
          </w:rPr>
          <w:t>https://www.youtube.com/@KyivNotaryChamberUkraine</w:t>
        </w:r>
      </w:hyperlink>
      <w:r w:rsidRPr="00FA2151">
        <w:rPr>
          <w:rFonts w:ascii="Helvetica" w:hAnsi="Helvetica" w:cs="Helvetica"/>
          <w:kern w:val="1"/>
          <w:sz w:val="22"/>
          <w:szCs w:val="22"/>
          <w:lang w:val="uk-UA"/>
        </w:rPr>
        <w:t xml:space="preserve"> </w:t>
      </w:r>
      <w:r w:rsidRPr="00FA2151">
        <w:rPr>
          <w:rFonts w:ascii="Times New Roman" w:hAnsi="Times New Roman" w:cs="Times New Roman"/>
          <w:kern w:val="1"/>
          <w:u w:val="single"/>
          <w:lang w:val="uk-UA"/>
        </w:rPr>
        <w:t xml:space="preserve">  </w:t>
      </w:r>
    </w:p>
    <w:p w14:paraId="2A318F85"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p w14:paraId="4A5BACFE"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 xml:space="preserve">Цей звіт — це не просто аналіз виконаної роботи, а й свідчення того, як завдяки спільним зусиллям та наполегливості можна долати найскладніші перешкоди. </w:t>
      </w:r>
    </w:p>
    <w:p w14:paraId="3A0877A5"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Ми впевнені, що наша праця є не лише професійним обов’язком, а й важливою складовою у відновленні країни та її майбутнього.</w:t>
      </w:r>
    </w:p>
    <w:p w14:paraId="71E2D9F1"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Історію творять ті, хто йде вперед, навіть коли інші зупиняються. Наша спільнота залишається сильною і згуртованою. Ми дякуємо кожному з вас за вашу наполегливість, участь і довіру. Попереду нас чекають нові виклики, але разом ми подолаємо усе.</w:t>
      </w:r>
    </w:p>
    <w:p w14:paraId="26CFED0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p w14:paraId="11C631B1"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Правління Київського відділення НПУ завжди працює для вас і з вами.</w:t>
      </w:r>
    </w:p>
    <w:p w14:paraId="7B6D1396"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p w14:paraId="22955BDA"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З вдячністю за стійкість та з вірою у майбутнє,</w:t>
      </w:r>
    </w:p>
    <w:p w14:paraId="56F1857F"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r w:rsidRPr="00FA2151">
        <w:rPr>
          <w:rFonts w:ascii="Times New Roman" w:hAnsi="Times New Roman" w:cs="Times New Roman"/>
          <w:kern w:val="1"/>
          <w:lang w:val="uk-UA"/>
        </w:rPr>
        <w:t>Правління відділення Нотаріальної палати України в м. Києві.</w:t>
      </w:r>
    </w:p>
    <w:p w14:paraId="0A9B4809"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p w14:paraId="02272E28" w14:textId="77777777" w:rsidR="00000000" w:rsidRPr="00FA2151" w:rsidRDefault="00000000">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p w14:paraId="34226071" w14:textId="77777777" w:rsidR="00B12C06" w:rsidRPr="00FA2151" w:rsidRDefault="00B12C06">
      <w:pPr>
        <w:widowControl w:val="0"/>
        <w:tabs>
          <w:tab w:val="left" w:pos="0"/>
          <w:tab w:val="left" w:pos="142"/>
          <w:tab w:val="left" w:pos="284"/>
        </w:tabs>
        <w:autoSpaceDE w:val="0"/>
        <w:autoSpaceDN w:val="0"/>
        <w:adjustRightInd w:val="0"/>
        <w:spacing w:after="0" w:line="240" w:lineRule="auto"/>
        <w:ind w:right="-1" w:firstLine="567"/>
        <w:jc w:val="both"/>
        <w:rPr>
          <w:rFonts w:ascii="Times New Roman" w:hAnsi="Times New Roman" w:cs="Times New Roman"/>
          <w:kern w:val="1"/>
          <w:lang w:val="uk-UA"/>
        </w:rPr>
      </w:pPr>
    </w:p>
    <w:sectPr w:rsidR="00B12C06" w:rsidRPr="00FA2151">
      <w:pgSz w:w="11905" w:h="16837"/>
      <w:pgMar w:top="1134" w:right="851"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2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3295249">
    <w:abstractNumId w:val="0"/>
  </w:num>
  <w:num w:numId="2" w16cid:durableId="55509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51"/>
    <w:rsid w:val="00892195"/>
    <w:rsid w:val="00B12C06"/>
    <w:rsid w:val="00FA2151"/>
  </w:rsids>
  <m:mathPr>
    <m:mathFont m:val="Cambria Math"/>
    <m:brkBin m:val="before"/>
    <m:brkBinSub m:val="--"/>
    <m:smallFrac m:val="0"/>
    <m:dispDef/>
    <m:lMargin m:val="0"/>
    <m:rMargin m:val="0"/>
    <m:defJc m:val="centerGroup"/>
    <m:wrapIndent m:val="1440"/>
    <m:intLim m:val="subSup"/>
    <m:naryLim m:val="undOvr"/>
  </m:mathPr>
  <w:themeFontLang w:val="ru-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417A775"/>
  <w14:defaultImageDpi w14:val="0"/>
  <w15:docId w15:val="{15E8B791-6301-0344-A8A8-3E8C0F16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DE"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KyivNotaryChamberUkra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tabase.vnpu.kiev.ua/" TargetMode="External"/><Relationship Id="rId5" Type="http://schemas.openxmlformats.org/officeDocument/2006/relationships/hyperlink" Target="https://vnpu.kiev.ua/?p=48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4356</Words>
  <Characters>24834</Characters>
  <Application>Microsoft Office Word</Application>
  <DocSecurity>0</DocSecurity>
  <Lines>206</Lines>
  <Paragraphs>58</Paragraphs>
  <ScaleCrop>false</ScaleCrop>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Viktoriia Babenko</cp:lastModifiedBy>
  <cp:revision>2</cp:revision>
  <dcterms:created xsi:type="dcterms:W3CDTF">2024-12-23T21:15:00Z</dcterms:created>
  <dcterms:modified xsi:type="dcterms:W3CDTF">2024-12-23T21:15:00Z</dcterms:modified>
</cp:coreProperties>
</file>